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2E71" w14:textId="77777777" w:rsidR="00AB7703" w:rsidRPr="00AB7703" w:rsidRDefault="00AB7703" w:rsidP="008B648B">
      <w:pPr>
        <w:bidi/>
        <w:rPr>
          <w:rFonts w:ascii="Calibri" w:hAnsi="Calibri" w:cs="Calibri"/>
          <w:b/>
          <w:bCs/>
          <w:color w:val="C00000"/>
          <w:sz w:val="28"/>
          <w:szCs w:val="28"/>
        </w:rPr>
      </w:pPr>
    </w:p>
    <w:p w14:paraId="14A86106" w14:textId="62B6BF1D" w:rsidR="00BD27C3" w:rsidRDefault="00CA0167" w:rsidP="00CA0167">
      <w:pPr>
        <w:bidi/>
        <w:jc w:val="center"/>
        <w:rPr>
          <w:rFonts w:ascii="Calibri" w:hAnsi="Calibri" w:cs="Calibri"/>
          <w:b/>
          <w:bCs/>
          <w:sz w:val="28"/>
          <w:szCs w:val="28"/>
          <w:rtl/>
        </w:rPr>
      </w:pPr>
      <w:r>
        <w:rPr>
          <w:rFonts w:ascii="Calibri" w:hAnsi="Calibri" w:cs="Calibri" w:hint="cs"/>
          <w:b/>
          <w:bCs/>
          <w:sz w:val="28"/>
          <w:szCs w:val="28"/>
          <w:rtl/>
        </w:rPr>
        <w:t xml:space="preserve"> </w:t>
      </w:r>
      <w:r w:rsidR="00AB7703" w:rsidRPr="00AB7703">
        <w:rPr>
          <w:rFonts w:ascii="Calibri" w:hAnsi="Calibri" w:cs="Calibri"/>
          <w:b/>
          <w:bCs/>
          <w:sz w:val="28"/>
          <w:szCs w:val="28"/>
          <w:rtl/>
        </w:rPr>
        <w:t xml:space="preserve">الجمعية الوطنية للتصلب المتعدد تطلق </w:t>
      </w:r>
      <w:r>
        <w:rPr>
          <w:rFonts w:ascii="Calibri" w:hAnsi="Calibri" w:cs="Calibri" w:hint="cs"/>
          <w:b/>
          <w:bCs/>
          <w:sz w:val="28"/>
          <w:szCs w:val="28"/>
          <w:rtl/>
        </w:rPr>
        <w:t>مجموعة من ال</w:t>
      </w:r>
      <w:r w:rsidR="00AB7703" w:rsidRPr="00AB7703">
        <w:rPr>
          <w:rFonts w:ascii="Calibri" w:hAnsi="Calibri" w:cs="Calibri"/>
          <w:b/>
          <w:bCs/>
          <w:sz w:val="28"/>
          <w:szCs w:val="28"/>
          <w:rtl/>
        </w:rPr>
        <w:t>موارد</w:t>
      </w:r>
      <w:r w:rsidR="00882608">
        <w:rPr>
          <w:rFonts w:ascii="Calibri" w:hAnsi="Calibri" w:cs="Calibri" w:hint="cs"/>
          <w:b/>
          <w:bCs/>
          <w:sz w:val="28"/>
          <w:szCs w:val="28"/>
          <w:rtl/>
        </w:rPr>
        <w:t xml:space="preserve"> </w:t>
      </w:r>
      <w:r>
        <w:rPr>
          <w:rFonts w:ascii="Calibri" w:hAnsi="Calibri" w:cs="Calibri" w:hint="cs"/>
          <w:b/>
          <w:bCs/>
          <w:sz w:val="28"/>
          <w:szCs w:val="28"/>
          <w:rtl/>
        </w:rPr>
        <w:t>ال</w:t>
      </w:r>
      <w:r w:rsidR="00AB7703" w:rsidRPr="00AB7703">
        <w:rPr>
          <w:rFonts w:ascii="Calibri" w:hAnsi="Calibri" w:cs="Calibri"/>
          <w:b/>
          <w:bCs/>
          <w:sz w:val="28"/>
          <w:szCs w:val="28"/>
          <w:rtl/>
        </w:rPr>
        <w:t>رقمية</w:t>
      </w:r>
    </w:p>
    <w:p w14:paraId="6E81FADE" w14:textId="2691B5FE" w:rsidR="00AB7703" w:rsidRPr="00CA0167" w:rsidRDefault="00BD27C3" w:rsidP="00BD27C3">
      <w:pPr>
        <w:bidi/>
        <w:jc w:val="center"/>
        <w:rPr>
          <w:rFonts w:ascii="Calibri" w:hAnsi="Calibri" w:cs="Calibri"/>
          <w:b/>
          <w:bCs/>
          <w:color w:val="FF0000"/>
          <w:sz w:val="24"/>
          <w:szCs w:val="24"/>
        </w:rPr>
      </w:pPr>
      <w:r>
        <w:rPr>
          <w:rFonts w:ascii="Calibri" w:hAnsi="Calibri" w:cs="Calibri" w:hint="cs"/>
          <w:b/>
          <w:bCs/>
          <w:sz w:val="28"/>
          <w:szCs w:val="28"/>
          <w:rtl/>
        </w:rPr>
        <w:t xml:space="preserve"> لتمكين مجتمع التصلب المتعدد في </w:t>
      </w:r>
      <w:r w:rsidR="00D365B6">
        <w:rPr>
          <w:rFonts w:ascii="Calibri" w:hAnsi="Calibri" w:cs="Calibri" w:hint="cs"/>
          <w:b/>
          <w:bCs/>
          <w:sz w:val="28"/>
          <w:szCs w:val="28"/>
          <w:rtl/>
        </w:rPr>
        <w:t>الإمارات</w:t>
      </w:r>
    </w:p>
    <w:p w14:paraId="3EED3904" w14:textId="77777777" w:rsidR="000D6CC6" w:rsidRDefault="000D6CC6" w:rsidP="000D6CC6">
      <w:pPr>
        <w:bidi/>
        <w:jc w:val="center"/>
        <w:rPr>
          <w:rFonts w:ascii="Calibri" w:hAnsi="Calibri" w:cs="Calibri"/>
          <w:b/>
          <w:bCs/>
          <w:sz w:val="28"/>
          <w:szCs w:val="28"/>
          <w:rtl/>
          <w:lang w:val="en-AE" w:bidi="ar-AE"/>
        </w:rPr>
      </w:pPr>
    </w:p>
    <w:p w14:paraId="730FCAAA" w14:textId="77777777" w:rsidR="009A60BA" w:rsidRPr="009A60BA" w:rsidRDefault="009A60BA" w:rsidP="009A60BA">
      <w:pPr>
        <w:numPr>
          <w:ilvl w:val="0"/>
          <w:numId w:val="6"/>
        </w:numPr>
        <w:bidi/>
        <w:jc w:val="both"/>
        <w:rPr>
          <w:rFonts w:ascii="Calibri" w:hAnsi="Calibri" w:cs="Calibri"/>
          <w:b/>
          <w:bCs/>
          <w:sz w:val="24"/>
          <w:szCs w:val="24"/>
          <w:lang w:val="en-AE"/>
        </w:rPr>
      </w:pPr>
      <w:r w:rsidRPr="009A60BA">
        <w:rPr>
          <w:rFonts w:ascii="Calibri" w:hAnsi="Calibri" w:cs="Calibri"/>
          <w:b/>
          <w:bCs/>
          <w:sz w:val="24"/>
          <w:szCs w:val="24"/>
          <w:rtl/>
          <w:lang w:val="en-AE" w:bidi="ar-LB"/>
        </w:rPr>
        <w:t xml:space="preserve">تم </w:t>
      </w:r>
      <w:r w:rsidRPr="009A60BA">
        <w:rPr>
          <w:rFonts w:ascii="Calibri" w:hAnsi="Calibri" w:cs="Calibri"/>
          <w:b/>
          <w:bCs/>
          <w:sz w:val="24"/>
          <w:szCs w:val="24"/>
          <w:rtl/>
          <w:lang w:val="en-AE"/>
        </w:rPr>
        <w:t>الإعلان عن الموارد الرقمية خلال النسخة الخامسة من مؤتمر أبوظبي للصحة النفسية المتكاملة</w:t>
      </w:r>
      <w:r w:rsidRPr="009A60BA">
        <w:rPr>
          <w:rFonts w:ascii="Calibri" w:hAnsi="Calibri" w:cs="Calibri"/>
          <w:b/>
          <w:bCs/>
          <w:sz w:val="24"/>
          <w:szCs w:val="24"/>
          <w:lang w:val="en-AE"/>
        </w:rPr>
        <w:t>.</w:t>
      </w:r>
    </w:p>
    <w:p w14:paraId="3FDED631" w14:textId="77777777" w:rsidR="009A60BA" w:rsidRPr="009A60BA" w:rsidRDefault="009A60BA" w:rsidP="009A60BA">
      <w:pPr>
        <w:numPr>
          <w:ilvl w:val="0"/>
          <w:numId w:val="6"/>
        </w:numPr>
        <w:bidi/>
        <w:jc w:val="both"/>
        <w:rPr>
          <w:rFonts w:ascii="Calibri" w:hAnsi="Calibri" w:cs="Calibri"/>
          <w:b/>
          <w:bCs/>
          <w:sz w:val="24"/>
          <w:szCs w:val="24"/>
          <w:lang w:val="en-AE"/>
        </w:rPr>
      </w:pPr>
      <w:r w:rsidRPr="009A60BA">
        <w:rPr>
          <w:rFonts w:ascii="Calibri" w:hAnsi="Calibri" w:cs="Calibri"/>
          <w:b/>
          <w:bCs/>
          <w:sz w:val="24"/>
          <w:szCs w:val="24"/>
          <w:rtl/>
          <w:lang w:val="en-AE"/>
        </w:rPr>
        <w:t>تركز الموارد الرقمية على سبل دعم الصحة النفسية، والتغذية، وشرح التصلب المتعدد للأطفال</w:t>
      </w:r>
      <w:r w:rsidRPr="009A60BA">
        <w:rPr>
          <w:rFonts w:ascii="Calibri" w:hAnsi="Calibri" w:cs="Calibri"/>
          <w:b/>
          <w:bCs/>
          <w:sz w:val="24"/>
          <w:szCs w:val="24"/>
          <w:lang w:val="en-AE"/>
        </w:rPr>
        <w:t>.</w:t>
      </w:r>
    </w:p>
    <w:p w14:paraId="62CBE825" w14:textId="77777777" w:rsidR="009A60BA" w:rsidRPr="009A60BA" w:rsidRDefault="009A60BA" w:rsidP="009A60BA">
      <w:pPr>
        <w:numPr>
          <w:ilvl w:val="0"/>
          <w:numId w:val="6"/>
        </w:numPr>
        <w:bidi/>
        <w:jc w:val="both"/>
        <w:rPr>
          <w:rFonts w:ascii="Calibri" w:hAnsi="Calibri" w:cs="Calibri"/>
          <w:b/>
          <w:bCs/>
          <w:sz w:val="24"/>
          <w:szCs w:val="24"/>
          <w:lang w:val="en-AE"/>
        </w:rPr>
      </w:pPr>
      <w:r w:rsidRPr="009A60BA">
        <w:rPr>
          <w:rFonts w:ascii="Calibri" w:hAnsi="Calibri" w:cs="Calibri"/>
          <w:b/>
          <w:bCs/>
          <w:sz w:val="24"/>
          <w:szCs w:val="24"/>
          <w:rtl/>
          <w:lang w:val="en-AE"/>
        </w:rPr>
        <w:t>دعت الدكتورة رقية مير، عضوة اللجنة</w:t>
      </w:r>
      <w:r w:rsidRPr="009A60BA">
        <w:rPr>
          <w:rFonts w:ascii="Calibri" w:hAnsi="Calibri" w:cs="Calibri"/>
          <w:b/>
          <w:bCs/>
          <w:sz w:val="24"/>
          <w:szCs w:val="24"/>
          <w:lang w:val="en-AE"/>
        </w:rPr>
        <w:t xml:space="preserve"> </w:t>
      </w:r>
      <w:r w:rsidRPr="009A60BA">
        <w:rPr>
          <w:rFonts w:ascii="Calibri" w:hAnsi="Calibri" w:cs="Calibri"/>
          <w:b/>
          <w:bCs/>
          <w:sz w:val="24"/>
          <w:szCs w:val="24"/>
          <w:rtl/>
          <w:lang w:val="en-AE"/>
        </w:rPr>
        <w:t>الطبية الاستشارية للجمعية الوطنية للتصلب المتعدد، إلى تطبيق نماذج متكاملة لعلاج التصلب المتعدد</w:t>
      </w:r>
      <w:r w:rsidRPr="009A60BA">
        <w:rPr>
          <w:rFonts w:ascii="Calibri" w:hAnsi="Calibri" w:cs="Calibri"/>
          <w:b/>
          <w:bCs/>
          <w:sz w:val="24"/>
          <w:szCs w:val="24"/>
          <w:lang w:val="en-AE"/>
        </w:rPr>
        <w:t>.</w:t>
      </w:r>
    </w:p>
    <w:p w14:paraId="3EB54041" w14:textId="703042FA" w:rsidR="00CA0167" w:rsidRDefault="00FC5BD7" w:rsidP="007B19EA">
      <w:pPr>
        <w:bidi/>
        <w:jc w:val="both"/>
        <w:rPr>
          <w:rFonts w:ascii="Calibri" w:hAnsi="Calibri" w:cs="Calibri"/>
          <w:sz w:val="24"/>
          <w:szCs w:val="24"/>
          <w:lang w:val="en-AE"/>
        </w:rPr>
      </w:pPr>
      <w:r w:rsidRPr="00FC5BD7">
        <w:rPr>
          <w:rFonts w:ascii="Calibri" w:hAnsi="Calibri" w:cs="Calibri"/>
          <w:b/>
          <w:bCs/>
          <w:sz w:val="24"/>
          <w:szCs w:val="24"/>
          <w:rtl/>
          <w:lang w:val="en-AE"/>
        </w:rPr>
        <w:t xml:space="preserve">أبوظبي، </w:t>
      </w:r>
      <w:r w:rsidR="00DB04D2">
        <w:rPr>
          <w:rFonts w:ascii="Calibri" w:hAnsi="Calibri" w:cs="Calibri"/>
          <w:b/>
          <w:bCs/>
          <w:sz w:val="24"/>
          <w:szCs w:val="24"/>
          <w:lang w:val="en-AE"/>
        </w:rPr>
        <w:t>25</w:t>
      </w:r>
      <w:r w:rsidRPr="00FC5BD7">
        <w:rPr>
          <w:rFonts w:ascii="Calibri" w:hAnsi="Calibri" w:cs="Calibri"/>
          <w:b/>
          <w:bCs/>
          <w:sz w:val="24"/>
          <w:szCs w:val="24"/>
          <w:rtl/>
          <w:lang w:val="en-AE"/>
        </w:rPr>
        <w:t xml:space="preserve"> فبراير </w:t>
      </w:r>
      <w:r w:rsidR="00AA4563" w:rsidRPr="00FC5BD7">
        <w:rPr>
          <w:rFonts w:ascii="Calibri" w:hAnsi="Calibri" w:cs="Calibri" w:hint="cs"/>
          <w:b/>
          <w:bCs/>
          <w:sz w:val="24"/>
          <w:szCs w:val="24"/>
          <w:rtl/>
          <w:lang w:val="en-AE"/>
        </w:rPr>
        <w:t>2025</w:t>
      </w:r>
      <w:r w:rsidR="00AA4563" w:rsidRPr="00FC5BD7">
        <w:rPr>
          <w:rFonts w:ascii="Calibri" w:hAnsi="Calibri" w:cs="Calibri"/>
          <w:b/>
          <w:bCs/>
          <w:sz w:val="24"/>
          <w:szCs w:val="24"/>
          <w:lang w:val="en-AE" w:bidi="ar-AE"/>
        </w:rPr>
        <w:t xml:space="preserve">: </w:t>
      </w:r>
      <w:r w:rsidR="00AA4563">
        <w:rPr>
          <w:rFonts w:ascii="Calibri" w:hAnsi="Calibri" w:cs="Calibri" w:hint="cs"/>
          <w:b/>
          <w:bCs/>
          <w:sz w:val="24"/>
          <w:szCs w:val="24"/>
          <w:rtl/>
          <w:lang w:val="en-AE" w:bidi="ar-AE"/>
        </w:rPr>
        <w:t>في</w:t>
      </w:r>
      <w:r w:rsidR="00882608" w:rsidRPr="009534E1">
        <w:rPr>
          <w:rFonts w:ascii="Calibri" w:hAnsi="Calibri" w:cs="Calibri"/>
          <w:sz w:val="24"/>
          <w:szCs w:val="24"/>
          <w:rtl/>
          <w:lang w:val="en-AE"/>
        </w:rPr>
        <w:t xml:space="preserve"> إطار جهودها المستمرة لتوفير الموارد والإرشادات</w:t>
      </w:r>
      <w:r w:rsidR="00ED7DF3">
        <w:rPr>
          <w:rFonts w:ascii="Calibri" w:hAnsi="Calibri" w:cs="Calibri" w:hint="cs"/>
          <w:sz w:val="24"/>
          <w:szCs w:val="24"/>
          <w:rtl/>
          <w:lang w:val="en-AE"/>
        </w:rPr>
        <w:t xml:space="preserve">، </w:t>
      </w:r>
      <w:r w:rsidR="009534E1" w:rsidRPr="009534E1">
        <w:rPr>
          <w:rFonts w:ascii="Calibri" w:hAnsi="Calibri" w:cs="Calibri"/>
          <w:sz w:val="24"/>
          <w:szCs w:val="24"/>
          <w:rtl/>
          <w:lang w:val="en-AE"/>
        </w:rPr>
        <w:t>أطلقت الجمعية الوطنية للتصلب المتعدد ثلاثة موارد رقمية جديدة تهدف إلى تمكين المتعايشين مع التصلب المتعدد والحالات المزمنة الأخرى في دولة الإمارات. تم الإعلان عن هذه الموارد خلال المؤتمر الخامس للصحة النفسية المتكاملة في أبوظبي</w:t>
      </w:r>
      <w:r w:rsidR="00DD2753">
        <w:rPr>
          <w:rFonts w:ascii="Calibri" w:hAnsi="Calibri" w:cs="Calibri"/>
          <w:sz w:val="24"/>
          <w:szCs w:val="24"/>
          <w:lang w:val="en-AE"/>
        </w:rPr>
        <w:t xml:space="preserve"> </w:t>
      </w:r>
      <w:r w:rsidR="009534E1" w:rsidRPr="009534E1">
        <w:rPr>
          <w:rFonts w:ascii="Calibri" w:hAnsi="Calibri" w:cs="Calibri"/>
          <w:sz w:val="24"/>
          <w:szCs w:val="24"/>
          <w:rtl/>
          <w:lang w:val="en-AE"/>
        </w:rPr>
        <w:t xml:space="preserve">الذي عُقد مؤخرًا، </w:t>
      </w:r>
      <w:r w:rsidR="00882608">
        <w:rPr>
          <w:rFonts w:ascii="Calibri" w:hAnsi="Calibri" w:cs="Calibri" w:hint="cs"/>
          <w:sz w:val="24"/>
          <w:szCs w:val="24"/>
          <w:rtl/>
          <w:lang w:val="en-AE"/>
        </w:rPr>
        <w:t>أثناء</w:t>
      </w:r>
      <w:r w:rsidR="009534E1" w:rsidRPr="009534E1">
        <w:rPr>
          <w:rFonts w:ascii="Calibri" w:hAnsi="Calibri" w:cs="Calibri"/>
          <w:sz w:val="24"/>
          <w:szCs w:val="24"/>
          <w:rtl/>
          <w:lang w:val="en-AE"/>
        </w:rPr>
        <w:t xml:space="preserve"> جلسة شاركت </w:t>
      </w:r>
      <w:r w:rsidR="007B19EA" w:rsidRPr="007B19EA">
        <w:rPr>
          <w:rFonts w:ascii="Calibri" w:hAnsi="Calibri" w:cs="Calibri"/>
          <w:sz w:val="24"/>
          <w:szCs w:val="24"/>
          <w:rtl/>
          <w:lang w:val="en-AE"/>
        </w:rPr>
        <w:t xml:space="preserve">فيها الدكتورة رقية مير، استشاري الأعصاب في ياس كلينك مدينة خليفة بإدارة مركز أبوظبي للخلايا </w:t>
      </w:r>
      <w:proofErr w:type="gramStart"/>
      <w:r w:rsidR="007B19EA" w:rsidRPr="007B19EA">
        <w:rPr>
          <w:rFonts w:ascii="Calibri" w:hAnsi="Calibri" w:cs="Calibri"/>
          <w:sz w:val="24"/>
          <w:szCs w:val="24"/>
          <w:rtl/>
          <w:lang w:val="en-AE"/>
        </w:rPr>
        <w:t>الجذعية ،</w:t>
      </w:r>
      <w:proofErr w:type="gramEnd"/>
      <w:r w:rsidR="007B19EA" w:rsidRPr="007B19EA">
        <w:rPr>
          <w:rFonts w:ascii="Calibri" w:hAnsi="Calibri" w:cs="Calibri"/>
          <w:sz w:val="24"/>
          <w:szCs w:val="24"/>
          <w:rtl/>
          <w:lang w:val="en-AE"/>
        </w:rPr>
        <w:t xml:space="preserve"> وعضوة اللجنة الطبية الاستشارية للجمعية الوطنية للتصلب المتعدد</w:t>
      </w:r>
      <w:r w:rsidR="007B19EA" w:rsidRPr="007B19EA">
        <w:rPr>
          <w:rFonts w:ascii="Calibri" w:hAnsi="Calibri" w:cs="Calibri"/>
          <w:sz w:val="24"/>
          <w:szCs w:val="24"/>
          <w:lang w:val="en-AE"/>
        </w:rPr>
        <w:t>.</w:t>
      </w:r>
    </w:p>
    <w:p w14:paraId="19E7E11F" w14:textId="60DC7639" w:rsidR="009534E1" w:rsidRDefault="009534E1" w:rsidP="009534E1">
      <w:pPr>
        <w:bidi/>
        <w:jc w:val="both"/>
        <w:rPr>
          <w:rFonts w:ascii="Calibri" w:hAnsi="Calibri" w:cs="Calibri"/>
          <w:sz w:val="24"/>
          <w:szCs w:val="24"/>
          <w:rtl/>
          <w:lang w:val="en-AE"/>
        </w:rPr>
      </w:pPr>
      <w:r w:rsidRPr="009534E1">
        <w:rPr>
          <w:rFonts w:ascii="Calibri" w:hAnsi="Calibri" w:cs="Calibri"/>
          <w:sz w:val="24"/>
          <w:szCs w:val="24"/>
          <w:rtl/>
          <w:lang w:val="en-AE"/>
        </w:rPr>
        <w:t xml:space="preserve">قدّمت الدكتورة رقية مير في جلستها عرضًا مفصلًا استعرضت فيه نماذج الرعاية المتكاملة كاستراتيجية ناجحة تسهم في تحسين النتائج النفسية والصحية للمتعايشين مع التصلب المتعدد، مستعرضةً </w:t>
      </w:r>
      <w:r w:rsidR="00882608">
        <w:rPr>
          <w:rFonts w:ascii="Calibri" w:hAnsi="Calibri" w:cs="Calibri" w:hint="cs"/>
          <w:sz w:val="24"/>
          <w:szCs w:val="24"/>
          <w:rtl/>
          <w:lang w:val="en-AE"/>
        </w:rPr>
        <w:t xml:space="preserve">جهود </w:t>
      </w:r>
      <w:r w:rsidRPr="009534E1">
        <w:rPr>
          <w:rFonts w:ascii="Calibri" w:hAnsi="Calibri" w:cs="Calibri"/>
          <w:sz w:val="24"/>
          <w:szCs w:val="24"/>
          <w:rtl/>
          <w:lang w:val="en-AE"/>
        </w:rPr>
        <w:t xml:space="preserve">الجمعية الوطنية للتصلب المتعدد كدراسة حالة </w:t>
      </w:r>
      <w:r w:rsidR="00882608">
        <w:rPr>
          <w:rFonts w:ascii="Calibri" w:hAnsi="Calibri" w:cs="Calibri" w:hint="cs"/>
          <w:sz w:val="24"/>
          <w:szCs w:val="24"/>
          <w:rtl/>
          <w:lang w:val="en-AE"/>
        </w:rPr>
        <w:t xml:space="preserve">ونموذج </w:t>
      </w:r>
      <w:r w:rsidRPr="009534E1">
        <w:rPr>
          <w:rFonts w:ascii="Calibri" w:hAnsi="Calibri" w:cs="Calibri"/>
          <w:sz w:val="24"/>
          <w:szCs w:val="24"/>
          <w:rtl/>
          <w:lang w:val="en-AE"/>
        </w:rPr>
        <w:t>للتعاون الفعّال بين مختلف القطاعات</w:t>
      </w:r>
      <w:r w:rsidRPr="009534E1">
        <w:rPr>
          <w:rFonts w:ascii="Calibri" w:hAnsi="Calibri" w:cs="Calibri"/>
          <w:sz w:val="24"/>
          <w:szCs w:val="24"/>
          <w:lang w:val="en-AE"/>
        </w:rPr>
        <w:t>.</w:t>
      </w:r>
    </w:p>
    <w:p w14:paraId="3BABE580" w14:textId="3F5892BD" w:rsidR="00AF2613" w:rsidRDefault="003B04AB" w:rsidP="003B04AB">
      <w:pPr>
        <w:bidi/>
        <w:jc w:val="both"/>
        <w:rPr>
          <w:rFonts w:ascii="Calibri" w:hAnsi="Calibri" w:cs="Calibri"/>
          <w:sz w:val="24"/>
          <w:szCs w:val="24"/>
          <w:rtl/>
          <w:lang w:val="en-AE"/>
        </w:rPr>
      </w:pPr>
      <w:r w:rsidRPr="003B04AB">
        <w:rPr>
          <w:rFonts w:ascii="Calibri" w:hAnsi="Calibri" w:cs="Calibri"/>
          <w:sz w:val="24"/>
          <w:szCs w:val="24"/>
          <w:rtl/>
          <w:lang w:val="en-AE"/>
        </w:rPr>
        <w:t xml:space="preserve">سلطت </w:t>
      </w:r>
      <w:r w:rsidR="00DD2753" w:rsidRPr="00DD2753">
        <w:rPr>
          <w:rFonts w:ascii="Calibri" w:hAnsi="Calibri" w:cs="Calibri" w:hint="cs"/>
          <w:sz w:val="24"/>
          <w:szCs w:val="24"/>
          <w:rtl/>
          <w:lang w:val="en-AE"/>
        </w:rPr>
        <w:t>الدكتورة</w:t>
      </w:r>
      <w:r w:rsidR="00DD2753" w:rsidRPr="00DD2753">
        <w:rPr>
          <w:rFonts w:ascii="Calibri" w:hAnsi="Calibri" w:cs="Calibri"/>
          <w:sz w:val="24"/>
          <w:szCs w:val="24"/>
          <w:rtl/>
          <w:lang w:val="en-AE"/>
        </w:rPr>
        <w:t xml:space="preserve"> </w:t>
      </w:r>
      <w:r w:rsidRPr="003B04AB">
        <w:rPr>
          <w:rFonts w:ascii="Calibri" w:hAnsi="Calibri" w:cs="Calibri"/>
          <w:sz w:val="24"/>
          <w:szCs w:val="24"/>
          <w:rtl/>
          <w:lang w:val="en-AE"/>
        </w:rPr>
        <w:t xml:space="preserve">أيضًا الضوء على المبادرات الرئيسية للجمعية الوطنية للتصلب المتعدد التي تهدف إلى تعزيز الدعم المقدم للمتعايشين مع التصلب المتعدد، ومن بينها خط دعم التصلب المتعدد الذي يقدم المشورة والإحالات، ويوجه المتصلين نحو المراكز والمستشفيات المتخصصة التي يمكن للمتعايشين مع التصلب المتعدد التوجه إليها. كما أشارت الدكتورة رقية إلى دليل التصلب المتعدد الذي أصدرته الجمعية، والذي يُعد مصدرًا شاملاً يربط الأفراد بالمتخصصين في التصلب المتعدد ومراكز العلاج. </w:t>
      </w:r>
      <w:r w:rsidR="00244E01">
        <w:rPr>
          <w:rFonts w:ascii="Calibri" w:hAnsi="Calibri" w:cs="Calibri" w:hint="cs"/>
          <w:sz w:val="24"/>
          <w:szCs w:val="24"/>
          <w:rtl/>
          <w:lang w:val="en-AE"/>
        </w:rPr>
        <w:t>و</w:t>
      </w:r>
      <w:r w:rsidRPr="003B04AB">
        <w:rPr>
          <w:rFonts w:ascii="Calibri" w:hAnsi="Calibri" w:cs="Calibri"/>
          <w:sz w:val="24"/>
          <w:szCs w:val="24"/>
          <w:rtl/>
          <w:lang w:val="en-AE"/>
        </w:rPr>
        <w:t xml:space="preserve">استعرضت الإرشادات العلاجية التي طورها فريق علمي متخصص ضم اللجنة الطبية الاستشارية للجمعية، لضمان فعالية خطط </w:t>
      </w:r>
      <w:r w:rsidR="00882608">
        <w:rPr>
          <w:rFonts w:ascii="Calibri" w:hAnsi="Calibri" w:cs="Calibri" w:hint="cs"/>
          <w:sz w:val="24"/>
          <w:szCs w:val="24"/>
          <w:rtl/>
          <w:lang w:val="en-AE"/>
        </w:rPr>
        <w:t>التداوي،</w:t>
      </w:r>
      <w:r w:rsidRPr="003B04AB">
        <w:rPr>
          <w:rFonts w:ascii="Calibri" w:hAnsi="Calibri" w:cs="Calibri"/>
          <w:sz w:val="24"/>
          <w:szCs w:val="24"/>
          <w:rtl/>
          <w:lang w:val="en-AE"/>
        </w:rPr>
        <w:t xml:space="preserve"> وتوفير العلاجات المناسبة للمرضى، مما يسهم في تسهيل بدء العلاجات الجديدة في وقت مبكر</w:t>
      </w:r>
      <w:r w:rsidRPr="003B04AB">
        <w:rPr>
          <w:rFonts w:ascii="Calibri" w:hAnsi="Calibri" w:cs="Calibri"/>
          <w:sz w:val="24"/>
          <w:szCs w:val="24"/>
        </w:rPr>
        <w:t>.</w:t>
      </w:r>
    </w:p>
    <w:p w14:paraId="0C71958D" w14:textId="22D50AFA" w:rsidR="00AF2613" w:rsidRPr="00A94C1B" w:rsidRDefault="00244E01" w:rsidP="00AF2613">
      <w:pPr>
        <w:bidi/>
        <w:jc w:val="both"/>
        <w:rPr>
          <w:rFonts w:ascii="Calibri" w:hAnsi="Calibri" w:cs="Calibri"/>
          <w:sz w:val="24"/>
          <w:szCs w:val="24"/>
          <w:lang w:val="en-AE" w:bidi="ar-AE"/>
        </w:rPr>
      </w:pPr>
      <w:r>
        <w:rPr>
          <w:rFonts w:ascii="Calibri" w:hAnsi="Calibri" w:cs="Calibri" w:hint="cs"/>
          <w:sz w:val="24"/>
          <w:szCs w:val="24"/>
          <w:rtl/>
          <w:lang w:val="en-AE"/>
        </w:rPr>
        <w:t xml:space="preserve">وأشارت الدكتورة رقية مير </w:t>
      </w:r>
      <w:r w:rsidR="00882608">
        <w:rPr>
          <w:rFonts w:ascii="Calibri" w:hAnsi="Calibri" w:cs="Calibri" w:hint="cs"/>
          <w:sz w:val="24"/>
          <w:szCs w:val="24"/>
          <w:rtl/>
          <w:lang w:val="en-AE"/>
        </w:rPr>
        <w:t xml:space="preserve">خلال المؤتمر </w:t>
      </w:r>
      <w:r>
        <w:rPr>
          <w:rFonts w:ascii="Calibri" w:hAnsi="Calibri" w:cs="Calibri" w:hint="cs"/>
          <w:sz w:val="24"/>
          <w:szCs w:val="24"/>
          <w:rtl/>
          <w:lang w:val="en-AE"/>
        </w:rPr>
        <w:t xml:space="preserve">إلى أهمية </w:t>
      </w:r>
      <w:r w:rsidR="00AF2613" w:rsidRPr="00AF2613">
        <w:rPr>
          <w:rFonts w:ascii="Calibri" w:hAnsi="Calibri" w:cs="Calibri" w:hint="cs"/>
          <w:sz w:val="24"/>
          <w:szCs w:val="24"/>
          <w:rtl/>
          <w:lang w:val="en-AE"/>
        </w:rPr>
        <w:t>الموارد</w:t>
      </w:r>
      <w:r w:rsidR="0055788C">
        <w:rPr>
          <w:rFonts w:ascii="Calibri" w:hAnsi="Calibri" w:cs="Calibri"/>
          <w:sz w:val="24"/>
          <w:szCs w:val="24"/>
          <w:lang w:val="en-AE"/>
        </w:rPr>
        <w:t xml:space="preserve"> </w:t>
      </w:r>
      <w:r w:rsidR="00AF2613" w:rsidRPr="00AF2613">
        <w:rPr>
          <w:rFonts w:ascii="Calibri" w:hAnsi="Calibri" w:cs="Calibri" w:hint="cs"/>
          <w:sz w:val="24"/>
          <w:szCs w:val="24"/>
          <w:rtl/>
          <w:lang w:val="en-AE"/>
        </w:rPr>
        <w:t xml:space="preserve">الرقمية </w:t>
      </w:r>
      <w:r>
        <w:rPr>
          <w:rFonts w:ascii="Calibri" w:hAnsi="Calibri" w:cs="Calibri" w:hint="cs"/>
          <w:sz w:val="24"/>
          <w:szCs w:val="24"/>
          <w:rtl/>
          <w:lang w:val="en-AE"/>
        </w:rPr>
        <w:t>التي أعدتها الجمعية، وهي مجموعة قيمة من المصادر الموثوقة التي يمكن ت</w:t>
      </w:r>
      <w:r w:rsidR="00AF2613" w:rsidRPr="00AF2613">
        <w:rPr>
          <w:rFonts w:ascii="Calibri" w:hAnsi="Calibri" w:cs="Calibri" w:hint="cs"/>
          <w:sz w:val="24"/>
          <w:szCs w:val="24"/>
          <w:rtl/>
          <w:lang w:val="en-AE"/>
        </w:rPr>
        <w:t xml:space="preserve">حميلها </w:t>
      </w:r>
      <w:r w:rsidR="00A775A5">
        <w:rPr>
          <w:rFonts w:ascii="Calibri" w:hAnsi="Calibri" w:cs="Calibri" w:hint="cs"/>
          <w:sz w:val="24"/>
          <w:szCs w:val="24"/>
          <w:rtl/>
          <w:lang w:val="en-AE"/>
        </w:rPr>
        <w:t>مجانًا</w:t>
      </w:r>
      <w:r w:rsidR="00A775A5" w:rsidRPr="00AF2613">
        <w:rPr>
          <w:rFonts w:ascii="Calibri" w:hAnsi="Calibri" w:cs="Calibri" w:hint="cs"/>
          <w:sz w:val="24"/>
          <w:szCs w:val="24"/>
          <w:rtl/>
          <w:lang w:val="en-AE"/>
        </w:rPr>
        <w:t xml:space="preserve"> </w:t>
      </w:r>
      <w:r w:rsidR="00AF2613" w:rsidRPr="00AF2613">
        <w:rPr>
          <w:rFonts w:ascii="Calibri" w:hAnsi="Calibri" w:cs="Calibri" w:hint="cs"/>
          <w:sz w:val="24"/>
          <w:szCs w:val="24"/>
          <w:rtl/>
          <w:lang w:val="en-AE"/>
        </w:rPr>
        <w:t>على</w:t>
      </w:r>
      <w:r w:rsidR="00AF2613" w:rsidRPr="00AF2613">
        <w:rPr>
          <w:rFonts w:ascii="Calibri" w:hAnsi="Calibri" w:cs="Calibri"/>
          <w:sz w:val="24"/>
          <w:szCs w:val="24"/>
          <w:rtl/>
          <w:lang w:val="en-AE"/>
        </w:rPr>
        <w:t xml:space="preserve"> </w:t>
      </w:r>
      <w:hyperlink r:id="rId8" w:history="1">
        <w:r w:rsidR="00AF2613" w:rsidRPr="00AF2613">
          <w:rPr>
            <w:rStyle w:val="Hyperlink"/>
            <w:rFonts w:ascii="Calibri" w:hAnsi="Calibri" w:cs="Calibri"/>
            <w:sz w:val="24"/>
            <w:szCs w:val="24"/>
            <w:rtl/>
            <w:lang w:val="en-AE"/>
          </w:rPr>
          <w:t>موقع الجمعية</w:t>
        </w:r>
      </w:hyperlink>
      <w:r>
        <w:rPr>
          <w:rFonts w:ascii="Calibri" w:hAnsi="Calibri" w:cs="Calibri" w:hint="cs"/>
          <w:sz w:val="24"/>
          <w:szCs w:val="24"/>
          <w:rtl/>
          <w:lang w:val="en-AE"/>
        </w:rPr>
        <w:t xml:space="preserve">، والتي صممت </w:t>
      </w:r>
      <w:r w:rsidR="00AF2613" w:rsidRPr="00AF2613">
        <w:rPr>
          <w:rFonts w:ascii="Calibri" w:hAnsi="Calibri" w:cs="Calibri"/>
          <w:sz w:val="24"/>
          <w:szCs w:val="24"/>
          <w:rtl/>
          <w:lang w:val="en-AE"/>
        </w:rPr>
        <w:t xml:space="preserve">لتمكين مجتمع التصلب المتعدد من خلال استراتيجيات عملية لإدارة </w:t>
      </w:r>
      <w:r w:rsidR="00AF2613" w:rsidRPr="00A94C1B">
        <w:rPr>
          <w:rFonts w:ascii="Calibri" w:hAnsi="Calibri" w:cs="Calibri"/>
          <w:sz w:val="24"/>
          <w:szCs w:val="24"/>
          <w:rtl/>
          <w:lang w:val="en-AE"/>
        </w:rPr>
        <w:t xml:space="preserve">الصحة النفسية، والحفاظ على التغذية السليمة، والتواصل الفعّال مع الأطفال بمختلف الفئات العمرية </w:t>
      </w:r>
      <w:r w:rsidRPr="00A94C1B">
        <w:rPr>
          <w:rFonts w:ascii="Calibri" w:hAnsi="Calibri" w:cs="Calibri" w:hint="cs"/>
          <w:sz w:val="24"/>
          <w:szCs w:val="24"/>
          <w:rtl/>
          <w:lang w:val="en-AE"/>
        </w:rPr>
        <w:t>لشرح</w:t>
      </w:r>
      <w:r w:rsidR="00AF2613" w:rsidRPr="00A94C1B">
        <w:rPr>
          <w:rFonts w:ascii="Calibri" w:hAnsi="Calibri" w:cs="Calibri"/>
          <w:sz w:val="24"/>
          <w:szCs w:val="24"/>
          <w:rtl/>
          <w:lang w:val="en-AE"/>
        </w:rPr>
        <w:t xml:space="preserve"> التشخيص</w:t>
      </w:r>
      <w:r w:rsidRPr="00A94C1B">
        <w:rPr>
          <w:rFonts w:ascii="Calibri" w:hAnsi="Calibri" w:cs="Calibri" w:hint="cs"/>
          <w:sz w:val="24"/>
          <w:szCs w:val="24"/>
          <w:rtl/>
          <w:lang w:val="en-AE"/>
        </w:rPr>
        <w:t xml:space="preserve"> والأعراض</w:t>
      </w:r>
      <w:r w:rsidR="00AF2613" w:rsidRPr="00A94C1B">
        <w:rPr>
          <w:rFonts w:ascii="Calibri" w:hAnsi="Calibri" w:cs="Calibri"/>
          <w:sz w:val="24"/>
          <w:szCs w:val="24"/>
          <w:lang w:val="en-AE" w:bidi="ar-AE"/>
        </w:rPr>
        <w:t>.</w:t>
      </w:r>
    </w:p>
    <w:p w14:paraId="6842CCAF" w14:textId="08042724" w:rsidR="00F74F6D" w:rsidRPr="00A94C1B" w:rsidRDefault="00AF2613" w:rsidP="00F74F6D">
      <w:pPr>
        <w:pStyle w:val="ListParagraph"/>
        <w:numPr>
          <w:ilvl w:val="0"/>
          <w:numId w:val="5"/>
        </w:numPr>
        <w:bidi/>
        <w:jc w:val="both"/>
        <w:rPr>
          <w:rFonts w:ascii="Calibri" w:hAnsi="Calibri" w:cs="Calibri"/>
          <w:sz w:val="24"/>
          <w:szCs w:val="24"/>
          <w:lang w:val="en-AE" w:bidi="ar-AE"/>
        </w:rPr>
      </w:pPr>
      <w:hyperlink r:id="rId9" w:history="1">
        <w:r w:rsidRPr="00A94C1B">
          <w:rPr>
            <w:rStyle w:val="Hyperlink"/>
            <w:rFonts w:ascii="Calibri" w:hAnsi="Calibri" w:cs="Calibri" w:hint="cs"/>
            <w:sz w:val="24"/>
            <w:szCs w:val="24"/>
            <w:rtl/>
            <w:lang w:val="en-AE" w:bidi="ar-AE"/>
          </w:rPr>
          <w:t>دليل</w:t>
        </w:r>
        <w:r w:rsidRPr="00A94C1B">
          <w:rPr>
            <w:rStyle w:val="Hyperlink"/>
            <w:rFonts w:ascii="Calibri" w:hAnsi="Calibri" w:cs="Calibri"/>
            <w:sz w:val="24"/>
            <w:szCs w:val="24"/>
            <w:rtl/>
            <w:lang w:val="en-AE" w:bidi="ar-AE"/>
          </w:rPr>
          <w:t xml:space="preserve"> </w:t>
        </w:r>
        <w:r w:rsidRPr="00A94C1B">
          <w:rPr>
            <w:rStyle w:val="Hyperlink"/>
            <w:rFonts w:ascii="Calibri" w:hAnsi="Calibri" w:cs="Calibri" w:hint="cs"/>
            <w:sz w:val="24"/>
            <w:szCs w:val="24"/>
            <w:rtl/>
            <w:lang w:val="en-AE" w:bidi="ar-AE"/>
          </w:rPr>
          <w:t>الصحة النفسية</w:t>
        </w:r>
      </w:hyperlink>
      <w:r w:rsidRPr="00A94C1B">
        <w:rPr>
          <w:rFonts w:ascii="Calibri" w:hAnsi="Calibri" w:cs="Calibri" w:hint="cs"/>
          <w:sz w:val="24"/>
          <w:szCs w:val="24"/>
          <w:rtl/>
          <w:lang w:val="en-AE" w:bidi="ar-AE"/>
        </w:rPr>
        <w:t xml:space="preserve"> يساعد</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المتعايشين مع التصلب</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المتعدد</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والحالات</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المزمنة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على</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تعزيز</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صحتهم</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النفسية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من</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خلال</w:t>
      </w:r>
      <w:r w:rsidR="00C91326" w:rsidRPr="00A94C1B">
        <w:rPr>
          <w:rFonts w:ascii="Calibri" w:hAnsi="Calibri" w:cs="Calibri" w:hint="cs"/>
          <w:sz w:val="24"/>
          <w:szCs w:val="24"/>
          <w:rtl/>
          <w:lang w:val="en-AE" w:bidi="ar-AE"/>
        </w:rPr>
        <w:t xml:space="preserve"> </w:t>
      </w:r>
      <w:r w:rsidRPr="00A94C1B">
        <w:rPr>
          <w:rFonts w:ascii="Calibri" w:hAnsi="Calibri" w:cs="Calibri" w:hint="cs"/>
          <w:sz w:val="24"/>
          <w:szCs w:val="24"/>
          <w:rtl/>
          <w:lang w:val="en-AE" w:bidi="ar-AE"/>
        </w:rPr>
        <w:t>الدعم</w:t>
      </w:r>
      <w:r w:rsidRPr="00A94C1B">
        <w:rPr>
          <w:rFonts w:ascii="Calibri" w:hAnsi="Calibri" w:cs="Calibri"/>
          <w:sz w:val="24"/>
          <w:szCs w:val="24"/>
          <w:rtl/>
          <w:lang w:val="en-AE" w:bidi="ar-AE"/>
        </w:rPr>
        <w:t xml:space="preserve"> </w:t>
      </w:r>
      <w:r w:rsidR="00C91326" w:rsidRPr="00A94C1B">
        <w:rPr>
          <w:rFonts w:ascii="Calibri" w:hAnsi="Calibri" w:cs="Calibri" w:hint="cs"/>
          <w:sz w:val="24"/>
          <w:szCs w:val="24"/>
          <w:rtl/>
          <w:lang w:val="en-AE" w:bidi="ar-AE"/>
        </w:rPr>
        <w:t>المعلوماتي</w:t>
      </w:r>
      <w:r w:rsidR="00244E01" w:rsidRPr="00A94C1B">
        <w:rPr>
          <w:rFonts w:ascii="Calibri" w:hAnsi="Calibri" w:cs="Calibri" w:hint="cs"/>
          <w:sz w:val="24"/>
          <w:szCs w:val="24"/>
          <w:rtl/>
          <w:lang w:val="en-AE" w:bidi="ar-AE"/>
        </w:rPr>
        <w:t>،</w:t>
      </w:r>
      <w:r w:rsidR="00C91326" w:rsidRPr="00A94C1B">
        <w:rPr>
          <w:rFonts w:ascii="Calibri" w:hAnsi="Calibri" w:cs="Calibri" w:hint="cs"/>
          <w:sz w:val="24"/>
          <w:szCs w:val="24"/>
          <w:rtl/>
          <w:lang w:val="en-AE" w:bidi="ar-AE"/>
        </w:rPr>
        <w:t xml:space="preserve"> وتقنيات</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الرعاية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الذاتية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مثل</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ممارسات</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اليقظة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الذهنية،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والتدوين،</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ووضع</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الأهداف</w:t>
      </w:r>
      <w:r w:rsidRPr="00A94C1B">
        <w:rPr>
          <w:rFonts w:ascii="Calibri" w:hAnsi="Calibri" w:cs="Calibri"/>
          <w:sz w:val="24"/>
          <w:szCs w:val="24"/>
          <w:rtl/>
          <w:lang w:val="en-AE" w:bidi="ar-AE"/>
        </w:rPr>
        <w:t xml:space="preserve">.  </w:t>
      </w:r>
    </w:p>
    <w:p w14:paraId="710E89A0" w14:textId="5083AC58" w:rsidR="007A0E4D" w:rsidRPr="00A94C1B" w:rsidRDefault="00AF2613" w:rsidP="007A0E4D">
      <w:pPr>
        <w:pStyle w:val="ListParagraph"/>
        <w:numPr>
          <w:ilvl w:val="0"/>
          <w:numId w:val="5"/>
        </w:numPr>
        <w:bidi/>
        <w:jc w:val="both"/>
        <w:rPr>
          <w:rFonts w:ascii="Calibri" w:hAnsi="Calibri" w:cs="Calibri"/>
          <w:sz w:val="24"/>
          <w:szCs w:val="24"/>
          <w:lang w:val="en-AE" w:bidi="ar-AE"/>
        </w:rPr>
      </w:pPr>
      <w:hyperlink r:id="rId10" w:history="1">
        <w:r w:rsidRPr="00A94C1B">
          <w:rPr>
            <w:rStyle w:val="Hyperlink"/>
            <w:rFonts w:ascii="Calibri" w:hAnsi="Calibri" w:cs="Calibri" w:hint="cs"/>
            <w:sz w:val="24"/>
            <w:szCs w:val="24"/>
            <w:rtl/>
            <w:lang w:val="en-AE" w:bidi="ar-AE"/>
          </w:rPr>
          <w:t>دليل</w:t>
        </w:r>
        <w:r w:rsidRPr="00A94C1B">
          <w:rPr>
            <w:rStyle w:val="Hyperlink"/>
            <w:rFonts w:ascii="Calibri" w:hAnsi="Calibri" w:cs="Calibri"/>
            <w:sz w:val="24"/>
            <w:szCs w:val="24"/>
            <w:rtl/>
            <w:lang w:val="en-AE" w:bidi="ar-AE"/>
          </w:rPr>
          <w:t xml:space="preserve"> </w:t>
        </w:r>
        <w:r w:rsidRPr="00A94C1B">
          <w:rPr>
            <w:rStyle w:val="Hyperlink"/>
            <w:rFonts w:ascii="Calibri" w:hAnsi="Calibri" w:cs="Calibri" w:hint="cs"/>
            <w:sz w:val="24"/>
            <w:szCs w:val="24"/>
            <w:rtl/>
            <w:lang w:val="en-AE" w:bidi="ar-AE"/>
          </w:rPr>
          <w:t>التغذية</w:t>
        </w:r>
      </w:hyperlink>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يقدم</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نصائح</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وإرشادات</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مفيدة</w:t>
      </w:r>
      <w:r w:rsidR="00F74F6D" w:rsidRPr="00A94C1B">
        <w:rPr>
          <w:rFonts w:ascii="Calibri" w:hAnsi="Calibri" w:cs="Calibri" w:hint="cs"/>
          <w:sz w:val="24"/>
          <w:szCs w:val="24"/>
          <w:rtl/>
          <w:lang w:val="en-AE" w:bidi="ar-AE"/>
        </w:rPr>
        <w:t xml:space="preserve"> للمتعايشين مع التصلب</w:t>
      </w:r>
      <w:r w:rsidR="00F74F6D" w:rsidRPr="00A94C1B">
        <w:rPr>
          <w:rFonts w:ascii="Calibri" w:hAnsi="Calibri" w:cs="Calibri"/>
          <w:sz w:val="24"/>
          <w:szCs w:val="24"/>
          <w:rtl/>
          <w:lang w:val="en-AE" w:bidi="ar-AE"/>
        </w:rPr>
        <w:t xml:space="preserve"> </w:t>
      </w:r>
      <w:r w:rsidR="00F74F6D" w:rsidRPr="00A94C1B">
        <w:rPr>
          <w:rFonts w:ascii="Calibri" w:hAnsi="Calibri" w:cs="Calibri" w:hint="cs"/>
          <w:sz w:val="24"/>
          <w:szCs w:val="24"/>
          <w:rtl/>
          <w:lang w:val="en-AE" w:bidi="ar-AE"/>
        </w:rPr>
        <w:t>المتعدد</w:t>
      </w:r>
      <w:r w:rsidR="00F74F6D"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والأمراض</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المناعية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الأخرى،</w:t>
      </w:r>
      <w:r w:rsidRPr="00A94C1B">
        <w:rPr>
          <w:rFonts w:ascii="Calibri" w:hAnsi="Calibri" w:cs="Calibri"/>
          <w:sz w:val="24"/>
          <w:szCs w:val="24"/>
          <w:rtl/>
          <w:lang w:val="en-AE" w:bidi="ar-AE"/>
        </w:rPr>
        <w:t xml:space="preserve"> </w:t>
      </w:r>
      <w:r w:rsidR="00244E01" w:rsidRPr="00A94C1B">
        <w:rPr>
          <w:rFonts w:ascii="Calibri" w:hAnsi="Calibri" w:cs="Calibri" w:hint="cs"/>
          <w:sz w:val="24"/>
          <w:szCs w:val="24"/>
          <w:rtl/>
          <w:lang w:val="en-AE" w:bidi="ar-AE"/>
        </w:rPr>
        <w:t xml:space="preserve">ويركز على طرح </w:t>
      </w:r>
      <w:r w:rsidRPr="00A94C1B">
        <w:rPr>
          <w:rFonts w:ascii="Calibri" w:hAnsi="Calibri" w:cs="Calibri" w:hint="cs"/>
          <w:sz w:val="24"/>
          <w:szCs w:val="24"/>
          <w:rtl/>
          <w:lang w:val="en-AE" w:bidi="ar-AE"/>
        </w:rPr>
        <w:t>وصفات</w:t>
      </w:r>
      <w:r w:rsidRPr="00A94C1B">
        <w:rPr>
          <w:rFonts w:ascii="Calibri" w:hAnsi="Calibri" w:cs="Calibri"/>
          <w:sz w:val="24"/>
          <w:szCs w:val="24"/>
          <w:rtl/>
          <w:lang w:val="en-AE" w:bidi="ar-AE"/>
        </w:rPr>
        <w:t xml:space="preserve"> </w:t>
      </w:r>
      <w:r w:rsidR="009E4F0F">
        <w:rPr>
          <w:rFonts w:ascii="Calibri" w:hAnsi="Calibri" w:cs="Calibri" w:hint="cs"/>
          <w:sz w:val="24"/>
          <w:szCs w:val="24"/>
          <w:rtl/>
          <w:lang w:val="en-AE" w:bidi="ar-AE"/>
        </w:rPr>
        <w:t>محلية و</w:t>
      </w:r>
      <w:r w:rsidR="005A08B8">
        <w:rPr>
          <w:rFonts w:ascii="Calibri" w:hAnsi="Calibri" w:cs="Calibri" w:hint="cs"/>
          <w:sz w:val="24"/>
          <w:szCs w:val="24"/>
          <w:rtl/>
          <w:lang w:val="en-AE" w:bidi="ar-AE"/>
        </w:rPr>
        <w:t>إقليمية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بمكونات</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صحية</w:t>
      </w:r>
      <w:r w:rsidRPr="00A94C1B">
        <w:rPr>
          <w:rFonts w:ascii="Calibri" w:hAnsi="Calibri" w:cs="Calibri"/>
          <w:sz w:val="24"/>
          <w:szCs w:val="24"/>
          <w:rtl/>
          <w:lang w:val="en-AE" w:bidi="ar-AE"/>
        </w:rPr>
        <w:t xml:space="preserve"> </w:t>
      </w:r>
      <w:r w:rsidRPr="00A94C1B">
        <w:rPr>
          <w:rFonts w:ascii="Calibri" w:hAnsi="Calibri" w:cs="Calibri" w:hint="cs"/>
          <w:sz w:val="24"/>
          <w:szCs w:val="24"/>
          <w:rtl/>
          <w:lang w:val="en-AE" w:bidi="ar-AE"/>
        </w:rPr>
        <w:t>بديلة</w:t>
      </w:r>
      <w:r w:rsidRPr="00A94C1B">
        <w:rPr>
          <w:rFonts w:ascii="Calibri" w:hAnsi="Calibri" w:cs="Calibri"/>
          <w:sz w:val="24"/>
          <w:szCs w:val="24"/>
          <w:rtl/>
          <w:lang w:val="en-AE" w:bidi="ar-AE"/>
        </w:rPr>
        <w:t xml:space="preserve">.  </w:t>
      </w:r>
    </w:p>
    <w:p w14:paraId="7E8BCCEF" w14:textId="2FD6F006" w:rsidR="00AF2613" w:rsidRPr="00244E01" w:rsidRDefault="00AF2613" w:rsidP="007A0E4D">
      <w:pPr>
        <w:pStyle w:val="ListParagraph"/>
        <w:numPr>
          <w:ilvl w:val="0"/>
          <w:numId w:val="5"/>
        </w:numPr>
        <w:bidi/>
        <w:jc w:val="both"/>
        <w:rPr>
          <w:rFonts w:ascii="Calibri" w:hAnsi="Calibri" w:cs="Calibri"/>
          <w:sz w:val="24"/>
          <w:szCs w:val="24"/>
          <w:lang w:val="en-AE" w:bidi="ar-AE"/>
        </w:rPr>
      </w:pPr>
      <w:r w:rsidRPr="007A0E4D">
        <w:rPr>
          <w:rFonts w:ascii="Calibri" w:hAnsi="Calibri" w:cs="Calibri" w:hint="cs"/>
          <w:sz w:val="24"/>
          <w:szCs w:val="24"/>
          <w:rtl/>
          <w:lang w:val="en-AE" w:bidi="ar-AE"/>
        </w:rPr>
        <w:lastRenderedPageBreak/>
        <w:t>دليل</w:t>
      </w:r>
      <w:r w:rsidRPr="007A0E4D">
        <w:rPr>
          <w:rFonts w:ascii="Calibri" w:hAnsi="Calibri" w:cs="Calibri"/>
          <w:sz w:val="24"/>
          <w:szCs w:val="24"/>
          <w:rtl/>
          <w:lang w:val="en-AE" w:bidi="ar-AE"/>
        </w:rPr>
        <w:t xml:space="preserve"> </w:t>
      </w:r>
      <w:hyperlink r:id="rId11" w:history="1">
        <w:r w:rsidRPr="00673445">
          <w:rPr>
            <w:rStyle w:val="Hyperlink"/>
            <w:rFonts w:ascii="Calibri" w:hAnsi="Calibri" w:cs="Calibri" w:hint="cs"/>
            <w:sz w:val="24"/>
            <w:szCs w:val="24"/>
            <w:rtl/>
            <w:lang w:val="en-AE" w:bidi="ar-AE"/>
          </w:rPr>
          <w:t>شرح</w:t>
        </w:r>
        <w:r w:rsidRPr="00673445">
          <w:rPr>
            <w:rStyle w:val="Hyperlink"/>
            <w:rFonts w:ascii="Calibri" w:hAnsi="Calibri" w:cs="Calibri"/>
            <w:sz w:val="24"/>
            <w:szCs w:val="24"/>
            <w:rtl/>
            <w:lang w:val="en-AE" w:bidi="ar-AE"/>
          </w:rPr>
          <w:t xml:space="preserve"> </w:t>
        </w:r>
        <w:r w:rsidRPr="00673445">
          <w:rPr>
            <w:rStyle w:val="Hyperlink"/>
            <w:rFonts w:ascii="Calibri" w:hAnsi="Calibri" w:cs="Calibri" w:hint="cs"/>
            <w:sz w:val="24"/>
            <w:szCs w:val="24"/>
            <w:rtl/>
            <w:lang w:val="en-AE" w:bidi="ar-AE"/>
          </w:rPr>
          <w:t>التصلب</w:t>
        </w:r>
        <w:r w:rsidRPr="00673445">
          <w:rPr>
            <w:rStyle w:val="Hyperlink"/>
            <w:rFonts w:ascii="Calibri" w:hAnsi="Calibri" w:cs="Calibri"/>
            <w:sz w:val="24"/>
            <w:szCs w:val="24"/>
            <w:rtl/>
            <w:lang w:val="en-AE" w:bidi="ar-AE"/>
          </w:rPr>
          <w:t xml:space="preserve"> </w:t>
        </w:r>
        <w:r w:rsidRPr="00673445">
          <w:rPr>
            <w:rStyle w:val="Hyperlink"/>
            <w:rFonts w:ascii="Calibri" w:hAnsi="Calibri" w:cs="Calibri" w:hint="cs"/>
            <w:sz w:val="24"/>
            <w:szCs w:val="24"/>
            <w:rtl/>
            <w:lang w:val="en-AE" w:bidi="ar-AE"/>
          </w:rPr>
          <w:t>المتعدد</w:t>
        </w:r>
        <w:r w:rsidRPr="00673445">
          <w:rPr>
            <w:rStyle w:val="Hyperlink"/>
            <w:rFonts w:ascii="Calibri" w:hAnsi="Calibri" w:cs="Calibri"/>
            <w:sz w:val="24"/>
            <w:szCs w:val="24"/>
            <w:rtl/>
            <w:lang w:val="en-AE" w:bidi="ar-AE"/>
          </w:rPr>
          <w:t xml:space="preserve"> </w:t>
        </w:r>
        <w:r w:rsidR="0055788C" w:rsidRPr="00673445">
          <w:rPr>
            <w:rStyle w:val="Hyperlink"/>
            <w:rFonts w:ascii="Calibri" w:hAnsi="Calibri" w:cs="Calibri" w:hint="cs"/>
            <w:sz w:val="24"/>
            <w:szCs w:val="24"/>
            <w:rtl/>
            <w:lang w:val="en-AE" w:bidi="ar-AE"/>
          </w:rPr>
          <w:t>للأطفال</w:t>
        </w:r>
      </w:hyperlink>
      <w:r w:rsidR="0055788C">
        <w:rPr>
          <w:rFonts w:ascii="Calibri" w:hAnsi="Calibri" w:cs="Calibri" w:hint="cs"/>
          <w:sz w:val="24"/>
          <w:szCs w:val="24"/>
          <w:rtl/>
          <w:lang w:val="en-AE" w:bidi="ar-AE"/>
        </w:rPr>
        <w:t xml:space="preserve"> </w:t>
      </w:r>
      <w:r w:rsidR="009E4F0F">
        <w:rPr>
          <w:rFonts w:ascii="Calibri" w:hAnsi="Calibri" w:cs="Calibri" w:hint="cs"/>
          <w:sz w:val="24"/>
          <w:szCs w:val="24"/>
          <w:rtl/>
          <w:lang w:val="en-AE" w:bidi="ar-AE"/>
        </w:rPr>
        <w:t xml:space="preserve">الذي </w:t>
      </w:r>
      <w:r w:rsidR="00895EB7">
        <w:rPr>
          <w:rFonts w:ascii="Calibri" w:hAnsi="Calibri" w:cs="Calibri" w:hint="cs"/>
          <w:sz w:val="24"/>
          <w:szCs w:val="24"/>
          <w:rtl/>
          <w:lang w:val="en-AE" w:bidi="ar-AE"/>
        </w:rPr>
        <w:t>تم اعتماده</w:t>
      </w:r>
      <w:r w:rsidRPr="007A0E4D">
        <w:rPr>
          <w:rFonts w:ascii="Calibri" w:hAnsi="Calibri" w:cs="Calibri"/>
          <w:sz w:val="24"/>
          <w:szCs w:val="24"/>
          <w:rtl/>
          <w:lang w:val="en-AE" w:bidi="ar-AE"/>
        </w:rPr>
        <w:t xml:space="preserve"> </w:t>
      </w:r>
      <w:r w:rsidRPr="007A0E4D">
        <w:rPr>
          <w:rFonts w:ascii="Calibri" w:hAnsi="Calibri" w:cs="Calibri" w:hint="cs"/>
          <w:sz w:val="24"/>
          <w:szCs w:val="24"/>
          <w:rtl/>
          <w:lang w:val="en-AE" w:bidi="ar-AE"/>
        </w:rPr>
        <w:t>من</w:t>
      </w:r>
      <w:r w:rsidRPr="007A0E4D">
        <w:rPr>
          <w:rFonts w:ascii="Calibri" w:hAnsi="Calibri" w:cs="Calibri"/>
          <w:sz w:val="24"/>
          <w:szCs w:val="24"/>
          <w:rtl/>
          <w:lang w:val="en-AE" w:bidi="ar-AE"/>
        </w:rPr>
        <w:t xml:space="preserve"> </w:t>
      </w:r>
      <w:r w:rsidRPr="007A0E4D">
        <w:rPr>
          <w:rFonts w:ascii="Calibri" w:hAnsi="Calibri" w:cs="Calibri" w:hint="cs"/>
          <w:sz w:val="24"/>
          <w:szCs w:val="24"/>
          <w:rtl/>
          <w:lang w:val="en-AE" w:bidi="ar-AE"/>
        </w:rPr>
        <w:t>هيئة</w:t>
      </w:r>
      <w:r w:rsidRPr="007A0E4D">
        <w:rPr>
          <w:rFonts w:ascii="Calibri" w:hAnsi="Calibri" w:cs="Calibri"/>
          <w:sz w:val="24"/>
          <w:szCs w:val="24"/>
          <w:rtl/>
          <w:lang w:val="en-AE" w:bidi="ar-AE"/>
        </w:rPr>
        <w:t xml:space="preserve"> </w:t>
      </w:r>
      <w:r w:rsidR="000E5252" w:rsidRPr="00244E01">
        <w:rPr>
          <w:rFonts w:ascii="Calibri" w:hAnsi="Calibri" w:cs="Calibri" w:hint="cs"/>
          <w:sz w:val="24"/>
          <w:szCs w:val="24"/>
          <w:rtl/>
          <w:lang w:val="en-AE" w:bidi="ar-AE"/>
        </w:rPr>
        <w:t>أبوظبي</w:t>
      </w:r>
      <w:r w:rsidR="000E5252">
        <w:rPr>
          <w:rFonts w:ascii="Calibri" w:hAnsi="Calibri" w:cs="Calibri" w:hint="cs"/>
          <w:sz w:val="24"/>
          <w:szCs w:val="24"/>
          <w:rtl/>
          <w:lang w:val="en-AE" w:bidi="ar-AE"/>
        </w:rPr>
        <w:t xml:space="preserve"> ل</w:t>
      </w:r>
      <w:r w:rsidRPr="007A0E4D">
        <w:rPr>
          <w:rFonts w:ascii="Calibri" w:hAnsi="Calibri" w:cs="Calibri" w:hint="cs"/>
          <w:sz w:val="24"/>
          <w:szCs w:val="24"/>
          <w:rtl/>
          <w:lang w:val="en-AE" w:bidi="ar-AE"/>
        </w:rPr>
        <w:t>لطفولة</w:t>
      </w:r>
      <w:r w:rsidRPr="007A0E4D">
        <w:rPr>
          <w:rFonts w:ascii="Calibri" w:hAnsi="Calibri" w:cs="Calibri"/>
          <w:sz w:val="24"/>
          <w:szCs w:val="24"/>
          <w:rtl/>
          <w:lang w:val="en-AE" w:bidi="ar-AE"/>
        </w:rPr>
        <w:t xml:space="preserve"> </w:t>
      </w:r>
      <w:r w:rsidR="000E5252" w:rsidRPr="007A0E4D">
        <w:rPr>
          <w:rFonts w:ascii="Calibri" w:hAnsi="Calibri" w:cs="Calibri" w:hint="cs"/>
          <w:sz w:val="24"/>
          <w:szCs w:val="24"/>
          <w:rtl/>
          <w:lang w:val="en-AE" w:bidi="ar-AE"/>
        </w:rPr>
        <w:t>المبكرة،</w:t>
      </w:r>
      <w:r w:rsidRPr="007A0E4D">
        <w:rPr>
          <w:rFonts w:ascii="Calibri" w:hAnsi="Calibri" w:cs="Calibri"/>
          <w:sz w:val="24"/>
          <w:szCs w:val="24"/>
          <w:rtl/>
          <w:lang w:val="en-AE" w:bidi="ar-AE"/>
        </w:rPr>
        <w:t xml:space="preserve"> </w:t>
      </w:r>
      <w:r w:rsidR="00244E01" w:rsidRPr="00244E01">
        <w:rPr>
          <w:rFonts w:ascii="Calibri" w:hAnsi="Calibri" w:cs="Calibri" w:hint="cs"/>
          <w:sz w:val="24"/>
          <w:szCs w:val="24"/>
          <w:rtl/>
          <w:lang w:val="en-AE" w:bidi="ar-AE"/>
        </w:rPr>
        <w:t xml:space="preserve">ويقدم طرق </w:t>
      </w:r>
      <w:r w:rsidRPr="00244E01">
        <w:rPr>
          <w:rFonts w:ascii="Calibri" w:hAnsi="Calibri" w:cs="Calibri" w:hint="cs"/>
          <w:sz w:val="24"/>
          <w:szCs w:val="24"/>
          <w:rtl/>
          <w:lang w:val="en-AE" w:bidi="ar-AE"/>
        </w:rPr>
        <w:t>فعالة</w:t>
      </w:r>
      <w:r w:rsidR="000E5252" w:rsidRPr="00244E01">
        <w:rPr>
          <w:rFonts w:ascii="Calibri" w:hAnsi="Calibri" w:cs="Calibri"/>
          <w:sz w:val="24"/>
          <w:szCs w:val="24"/>
          <w:lang w:val="en-AE" w:bidi="ar-AE"/>
        </w:rPr>
        <w:t xml:space="preserve"> </w:t>
      </w:r>
      <w:r w:rsidRPr="00244E01">
        <w:rPr>
          <w:rFonts w:ascii="Calibri" w:hAnsi="Calibri" w:cs="Calibri" w:hint="cs"/>
          <w:sz w:val="24"/>
          <w:szCs w:val="24"/>
          <w:rtl/>
          <w:lang w:val="en-AE" w:bidi="ar-AE"/>
        </w:rPr>
        <w:t>لمساعدة</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العائلات</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على</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مناقشة</w:t>
      </w:r>
      <w:r w:rsidRPr="00244E01">
        <w:rPr>
          <w:rFonts w:ascii="Calibri" w:hAnsi="Calibri" w:cs="Calibri"/>
          <w:sz w:val="24"/>
          <w:szCs w:val="24"/>
          <w:rtl/>
          <w:lang w:val="en-AE" w:bidi="ar-AE"/>
        </w:rPr>
        <w:t xml:space="preserve"> </w:t>
      </w:r>
      <w:r w:rsidR="00895EB7">
        <w:rPr>
          <w:rFonts w:ascii="Calibri" w:hAnsi="Calibri" w:cs="Calibri" w:hint="cs"/>
          <w:sz w:val="24"/>
          <w:szCs w:val="24"/>
          <w:rtl/>
          <w:lang w:val="en-AE" w:bidi="ar-AE"/>
        </w:rPr>
        <w:t>التصلب المتعدد</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بطريقة</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مناسبة</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في</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المنزل،</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مع</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أنشطة</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تفاعلية</w:t>
      </w:r>
      <w:r w:rsidR="000E5252" w:rsidRPr="00244E01">
        <w:rPr>
          <w:rFonts w:ascii="Calibri" w:hAnsi="Calibri" w:cs="Calibri"/>
          <w:sz w:val="24"/>
          <w:szCs w:val="24"/>
          <w:lang w:val="en-AE" w:bidi="ar-AE"/>
        </w:rPr>
        <w:t xml:space="preserve"> </w:t>
      </w:r>
      <w:r w:rsidRPr="00244E01">
        <w:rPr>
          <w:rFonts w:ascii="Calibri" w:hAnsi="Calibri" w:cs="Calibri" w:hint="cs"/>
          <w:sz w:val="24"/>
          <w:szCs w:val="24"/>
          <w:rtl/>
          <w:lang w:val="en-AE" w:bidi="ar-AE"/>
        </w:rPr>
        <w:t>للأطفال</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من</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جميع</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الأعمار</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لمساعدتهم</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على</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فهم</w:t>
      </w:r>
      <w:r w:rsidRPr="00244E01">
        <w:rPr>
          <w:rFonts w:ascii="Calibri" w:hAnsi="Calibri" w:cs="Calibri"/>
          <w:sz w:val="24"/>
          <w:szCs w:val="24"/>
          <w:rtl/>
          <w:lang w:val="en-AE" w:bidi="ar-AE"/>
        </w:rPr>
        <w:t xml:space="preserve"> </w:t>
      </w:r>
      <w:r w:rsidR="00895EB7">
        <w:rPr>
          <w:rFonts w:ascii="Calibri" w:hAnsi="Calibri" w:cs="Calibri" w:hint="cs"/>
          <w:sz w:val="24"/>
          <w:szCs w:val="24"/>
          <w:rtl/>
          <w:lang w:val="en-AE" w:bidi="ar-AE"/>
        </w:rPr>
        <w:t>الحالة</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بشكل</w:t>
      </w:r>
      <w:r w:rsidRPr="00244E01">
        <w:rPr>
          <w:rFonts w:ascii="Calibri" w:hAnsi="Calibri" w:cs="Calibri"/>
          <w:sz w:val="24"/>
          <w:szCs w:val="24"/>
          <w:rtl/>
          <w:lang w:val="en-AE" w:bidi="ar-AE"/>
        </w:rPr>
        <w:t xml:space="preserve"> </w:t>
      </w:r>
      <w:r w:rsidRPr="00244E01">
        <w:rPr>
          <w:rFonts w:ascii="Calibri" w:hAnsi="Calibri" w:cs="Calibri" w:hint="cs"/>
          <w:sz w:val="24"/>
          <w:szCs w:val="24"/>
          <w:rtl/>
          <w:lang w:val="en-AE" w:bidi="ar-AE"/>
        </w:rPr>
        <w:t>مبسط</w:t>
      </w:r>
      <w:r w:rsidRPr="00244E01">
        <w:rPr>
          <w:rFonts w:ascii="Calibri" w:hAnsi="Calibri" w:cs="Calibri"/>
          <w:sz w:val="24"/>
          <w:szCs w:val="24"/>
          <w:rtl/>
          <w:lang w:val="en-AE" w:bidi="ar-AE"/>
        </w:rPr>
        <w:t>.</w:t>
      </w:r>
    </w:p>
    <w:p w14:paraId="79A7899E" w14:textId="49229A1E" w:rsidR="00244E01" w:rsidRPr="00A94C1B" w:rsidRDefault="00895EB7" w:rsidP="00544FE8">
      <w:pPr>
        <w:pStyle w:val="NormalWeb"/>
        <w:bidi/>
        <w:ind w:left="360"/>
        <w:jc w:val="both"/>
        <w:rPr>
          <w:rFonts w:eastAsiaTheme="majorEastAsia"/>
        </w:rPr>
      </w:pPr>
      <w:r>
        <w:rPr>
          <w:rFonts w:ascii="Calibri" w:eastAsiaTheme="majorEastAsia" w:hAnsi="Calibri" w:cs="Calibri" w:hint="cs"/>
          <w:rtl/>
        </w:rPr>
        <w:t>حول أهمية الموارد الرقمية؛ تحدثت</w:t>
      </w:r>
      <w:r w:rsidR="00244E01" w:rsidRPr="00244E01">
        <w:rPr>
          <w:rFonts w:ascii="Calibri" w:eastAsiaTheme="majorEastAsia" w:hAnsi="Calibri" w:cs="Calibri"/>
          <w:rtl/>
        </w:rPr>
        <w:t xml:space="preserve"> </w:t>
      </w:r>
      <w:r w:rsidR="00244E01" w:rsidRPr="008B648B">
        <w:rPr>
          <w:rFonts w:ascii="Calibri" w:eastAsiaTheme="majorEastAsia" w:hAnsi="Calibri" w:cs="Calibri"/>
          <w:b/>
          <w:bCs/>
          <w:rtl/>
        </w:rPr>
        <w:t>الدكتورة رقية مير</w:t>
      </w:r>
      <w:r w:rsidR="00244E01" w:rsidRPr="008B648B">
        <w:rPr>
          <w:rFonts w:ascii="Calibri" w:eastAsiaTheme="majorEastAsia" w:hAnsi="Calibri" w:cs="Calibri"/>
          <w:rtl/>
        </w:rPr>
        <w:t xml:space="preserve">، </w:t>
      </w:r>
      <w:r w:rsidR="00544FE8" w:rsidRPr="00544FE8">
        <w:rPr>
          <w:rFonts w:ascii="Calibri" w:eastAsiaTheme="majorEastAsia" w:hAnsi="Calibri" w:cs="Calibri"/>
          <w:b/>
          <w:bCs/>
          <w:rtl/>
        </w:rPr>
        <w:t>استشاري</w:t>
      </w:r>
      <w:r w:rsidR="008B648B" w:rsidRPr="008B648B">
        <w:rPr>
          <w:rFonts w:ascii="Calibri" w:eastAsiaTheme="majorEastAsia" w:hAnsi="Calibri" w:cs="Calibri"/>
          <w:b/>
          <w:bCs/>
          <w:rtl/>
        </w:rPr>
        <w:t xml:space="preserve"> الأعصاب في ياس كلينك مدينة خليفة بإدارة مركز أبوظبي للخلايا </w:t>
      </w:r>
      <w:r w:rsidR="00673445" w:rsidRPr="008B648B">
        <w:rPr>
          <w:rFonts w:ascii="Calibri" w:eastAsiaTheme="majorEastAsia" w:hAnsi="Calibri" w:cs="Calibri" w:hint="cs"/>
          <w:b/>
          <w:bCs/>
          <w:rtl/>
        </w:rPr>
        <w:t>الجذعية،</w:t>
      </w:r>
      <w:r w:rsidR="00244E01" w:rsidRPr="008B648B">
        <w:rPr>
          <w:rFonts w:ascii="Calibri" w:eastAsiaTheme="majorEastAsia" w:hAnsi="Calibri" w:cs="Calibri"/>
          <w:b/>
          <w:bCs/>
          <w:rtl/>
        </w:rPr>
        <w:t xml:space="preserve"> وعضو اللجنة الطبية الاستشارية للجمعية الوطنية للتصلب المتعدد</w:t>
      </w:r>
      <w:r w:rsidR="00244E01" w:rsidRPr="008B648B">
        <w:rPr>
          <w:rFonts w:ascii="Calibri" w:eastAsiaTheme="majorEastAsia" w:hAnsi="Calibri" w:cs="Calibri"/>
          <w:rtl/>
        </w:rPr>
        <w:t>، قائلةً: "تعد</w:t>
      </w:r>
      <w:r w:rsidR="00244E01" w:rsidRPr="00244E01">
        <w:rPr>
          <w:rFonts w:ascii="Calibri" w:eastAsiaTheme="majorEastAsia" w:hAnsi="Calibri" w:cs="Calibri"/>
          <w:rtl/>
        </w:rPr>
        <w:t xml:space="preserve"> الصحة النفسية جزءًا أساسيًا من إدارة التصلب المتعدد. </w:t>
      </w:r>
      <w:r w:rsidR="009E4F0F">
        <w:rPr>
          <w:rFonts w:ascii="Calibri" w:eastAsiaTheme="majorEastAsia" w:hAnsi="Calibri" w:cs="Calibri" w:hint="cs"/>
          <w:rtl/>
        </w:rPr>
        <w:t>و</w:t>
      </w:r>
      <w:r w:rsidR="00244E01" w:rsidRPr="00244E01">
        <w:rPr>
          <w:rFonts w:ascii="Calibri" w:eastAsiaTheme="majorEastAsia" w:hAnsi="Calibri" w:cs="Calibri"/>
          <w:rtl/>
        </w:rPr>
        <w:t xml:space="preserve">من خلال دمج استراتيجيات العافية النفسية مع الرعاية الطبية، يمكننا تحسين جودة الحياة بشكل كبير للمتعايشين مع التصلب المتعدد. </w:t>
      </w:r>
      <w:r w:rsidR="00A94C1B">
        <w:rPr>
          <w:rFonts w:ascii="Calibri" w:eastAsiaTheme="majorEastAsia" w:hAnsi="Calibri" w:cs="Calibri" w:hint="cs"/>
          <w:rtl/>
        </w:rPr>
        <w:t>وبالنسبة ل</w:t>
      </w:r>
      <w:r w:rsidR="00244E01" w:rsidRPr="00244E01">
        <w:rPr>
          <w:rFonts w:ascii="Calibri" w:eastAsiaTheme="majorEastAsia" w:hAnsi="Calibri" w:cs="Calibri"/>
          <w:rtl/>
        </w:rPr>
        <w:t>ل</w:t>
      </w:r>
      <w:r w:rsidR="0055788C">
        <w:rPr>
          <w:rFonts w:ascii="Calibri" w:eastAsiaTheme="majorEastAsia" w:hAnsi="Calibri" w:cs="Calibri" w:hint="cs"/>
          <w:rtl/>
        </w:rPr>
        <w:t>موارد</w:t>
      </w:r>
      <w:r w:rsidR="00244E01" w:rsidRPr="00244E01">
        <w:rPr>
          <w:rFonts w:ascii="Calibri" w:eastAsiaTheme="majorEastAsia" w:hAnsi="Calibri" w:cs="Calibri"/>
          <w:rtl/>
        </w:rPr>
        <w:t xml:space="preserve"> </w:t>
      </w:r>
      <w:r w:rsidR="00A94C1B">
        <w:rPr>
          <w:rFonts w:ascii="Calibri" w:eastAsiaTheme="majorEastAsia" w:hAnsi="Calibri" w:cs="Calibri" w:hint="cs"/>
          <w:rtl/>
        </w:rPr>
        <w:t xml:space="preserve">الرقمية </w:t>
      </w:r>
      <w:r w:rsidR="00244E01" w:rsidRPr="00244E01">
        <w:rPr>
          <w:rFonts w:ascii="Calibri" w:eastAsiaTheme="majorEastAsia" w:hAnsi="Calibri" w:cs="Calibri"/>
          <w:rtl/>
        </w:rPr>
        <w:t xml:space="preserve">الجديدة </w:t>
      </w:r>
      <w:r>
        <w:rPr>
          <w:rFonts w:ascii="Calibri" w:eastAsiaTheme="majorEastAsia" w:hAnsi="Calibri" w:cs="Calibri" w:hint="cs"/>
          <w:rtl/>
        </w:rPr>
        <w:t xml:space="preserve">فهي تعد </w:t>
      </w:r>
      <w:r w:rsidR="00244E01" w:rsidRPr="00244E01">
        <w:rPr>
          <w:rFonts w:ascii="Calibri" w:eastAsiaTheme="majorEastAsia" w:hAnsi="Calibri" w:cs="Calibri"/>
          <w:rtl/>
        </w:rPr>
        <w:t>مصدرًا مهمًا للأفراد ومقدمي الرعاية والمتخصصين لمساعدتهم في التعامل مع تحديات التصلب المتعدد والصحة النفسية</w:t>
      </w:r>
      <w:r w:rsidR="00244E01" w:rsidRPr="00A94C1B">
        <w:rPr>
          <w:rFonts w:ascii="Calibri" w:eastAsiaTheme="majorEastAsia" w:hAnsi="Calibri" w:cs="Calibri"/>
        </w:rPr>
        <w:t>."</w:t>
      </w:r>
    </w:p>
    <w:p w14:paraId="786E27E4" w14:textId="09DD03AC" w:rsidR="00A94C1B" w:rsidRPr="00A94C1B" w:rsidRDefault="00A94C1B" w:rsidP="00A94C1B">
      <w:pPr>
        <w:pStyle w:val="NormalWeb"/>
        <w:bidi/>
        <w:ind w:left="360"/>
        <w:jc w:val="both"/>
        <w:rPr>
          <w:rFonts w:ascii="Calibri" w:eastAsiaTheme="majorEastAsia" w:hAnsi="Calibri" w:cs="Calibri"/>
        </w:rPr>
      </w:pPr>
      <w:r w:rsidRPr="00A94C1B">
        <w:rPr>
          <w:rFonts w:ascii="Calibri" w:eastAsiaTheme="majorEastAsia" w:hAnsi="Calibri" w:cs="Calibri"/>
          <w:rtl/>
        </w:rPr>
        <w:t xml:space="preserve">دعت الجمعية الوطنية للتصلب المتعدد خلال المؤتمر إلى تعزيز الشراكات بين القطاعات المختلفة لتقوية أنظمة الدعم </w:t>
      </w:r>
      <w:r w:rsidR="00895EB7">
        <w:rPr>
          <w:rFonts w:ascii="Calibri" w:eastAsiaTheme="majorEastAsia" w:hAnsi="Calibri" w:cs="Calibri" w:hint="cs"/>
          <w:rtl/>
        </w:rPr>
        <w:t xml:space="preserve">المتاحة </w:t>
      </w:r>
      <w:r w:rsidRPr="00A94C1B">
        <w:rPr>
          <w:rFonts w:ascii="Calibri" w:eastAsiaTheme="majorEastAsia" w:hAnsi="Calibri" w:cs="Calibri"/>
          <w:rtl/>
        </w:rPr>
        <w:t>للمتعايشين مع التصلب المتعدد، مؤكدةً أن التعاون بين مقدمي الرعاية الصحية، وشركات التأمين، وصانعي السياسات، ومجموعات الدعم والمناصرة هو أمر أساسي لبناء إطار أكثر استدامة للصحة النفسية</w:t>
      </w:r>
      <w:r w:rsidRPr="00A94C1B">
        <w:rPr>
          <w:rFonts w:ascii="Calibri" w:eastAsiaTheme="majorEastAsia" w:hAnsi="Calibri" w:cs="Calibri"/>
        </w:rPr>
        <w:t>.</w:t>
      </w:r>
    </w:p>
    <w:p w14:paraId="5C21C4F5" w14:textId="583E848A" w:rsidR="006C6540" w:rsidRDefault="00895EB7" w:rsidP="00A94C1B">
      <w:pPr>
        <w:pStyle w:val="NormalWeb"/>
        <w:bidi/>
        <w:ind w:left="360"/>
        <w:rPr>
          <w:rFonts w:ascii="Calibri" w:hAnsi="Calibri" w:cs="Calibri"/>
          <w:rtl/>
        </w:rPr>
      </w:pPr>
      <w:r>
        <w:rPr>
          <w:rFonts w:ascii="Calibri" w:eastAsiaTheme="majorEastAsia" w:hAnsi="Calibri" w:cs="Calibri" w:hint="cs"/>
          <w:rtl/>
        </w:rPr>
        <w:t xml:space="preserve">يمكن تحميل </w:t>
      </w:r>
      <w:r w:rsidR="006C6540" w:rsidRPr="00A94C1B">
        <w:rPr>
          <w:rFonts w:ascii="Calibri" w:eastAsiaTheme="majorEastAsia" w:hAnsi="Calibri" w:cs="Calibri"/>
          <w:rtl/>
        </w:rPr>
        <w:t>ال</w:t>
      </w:r>
      <w:r w:rsidR="008178C2" w:rsidRPr="00A94C1B">
        <w:rPr>
          <w:rFonts w:ascii="Calibri" w:eastAsiaTheme="majorEastAsia" w:hAnsi="Calibri" w:cs="Calibri" w:hint="cs"/>
          <w:rtl/>
        </w:rPr>
        <w:t>موارد الرقمية</w:t>
      </w:r>
      <w:r w:rsidR="006C6540" w:rsidRPr="00A94C1B">
        <w:rPr>
          <w:rFonts w:ascii="Calibri" w:eastAsiaTheme="majorEastAsia" w:hAnsi="Calibri" w:cs="Calibri"/>
          <w:rtl/>
        </w:rPr>
        <w:t xml:space="preserve"> </w:t>
      </w:r>
      <w:r w:rsidR="006C6540" w:rsidRPr="00A94C1B">
        <w:rPr>
          <w:rFonts w:ascii="Calibri" w:eastAsiaTheme="majorEastAsia" w:hAnsi="Calibri" w:cs="Calibri"/>
          <w:b/>
          <w:bCs/>
          <w:rtl/>
        </w:rPr>
        <w:t>باللغتين العربية والإنجليزية</w:t>
      </w:r>
      <w:r>
        <w:rPr>
          <w:rFonts w:ascii="Calibri" w:eastAsiaTheme="majorEastAsia" w:hAnsi="Calibri" w:cs="Calibri" w:hint="cs"/>
          <w:b/>
          <w:bCs/>
          <w:rtl/>
        </w:rPr>
        <w:t xml:space="preserve"> </w:t>
      </w:r>
      <w:r w:rsidRPr="00895EB7">
        <w:rPr>
          <w:rFonts w:ascii="Calibri" w:eastAsiaTheme="majorEastAsia" w:hAnsi="Calibri" w:cs="Calibri" w:hint="cs"/>
          <w:rtl/>
        </w:rPr>
        <w:t>من</w:t>
      </w:r>
      <w:r w:rsidR="006C6540" w:rsidRPr="00A94C1B">
        <w:rPr>
          <w:rFonts w:ascii="Calibri" w:eastAsiaTheme="majorEastAsia" w:hAnsi="Calibri" w:cs="Calibri"/>
          <w:rtl/>
        </w:rPr>
        <w:t xml:space="preserve"> على الموقع الرسمي للجمعية</w:t>
      </w:r>
      <w:r w:rsidR="006C6540" w:rsidRPr="00A94C1B">
        <w:rPr>
          <w:rFonts w:ascii="Calibri" w:eastAsiaTheme="majorEastAsia" w:hAnsi="Calibri" w:cs="Calibri"/>
        </w:rPr>
        <w:t>:</w:t>
      </w:r>
      <w:r w:rsidR="006C6540" w:rsidRPr="00A94C1B">
        <w:rPr>
          <w:rFonts w:ascii="Calibri" w:eastAsiaTheme="majorEastAsia" w:hAnsi="Calibri" w:cs="Calibri"/>
        </w:rPr>
        <w:br/>
      </w:r>
      <w:r w:rsidR="006C6540" w:rsidRPr="006C6540">
        <w:rPr>
          <w:rFonts w:ascii="Calibri" w:hAnsi="Calibri" w:cs="Calibri"/>
        </w:rPr>
        <w:t>[</w:t>
      </w:r>
      <w:hyperlink r:id="rId12" w:history="1">
        <w:r w:rsidR="008178C2" w:rsidRPr="008178C2">
          <w:rPr>
            <w:rStyle w:val="Hyperlink"/>
            <w:rFonts w:ascii="Calibri" w:hAnsi="Calibri" w:cs="Calibri"/>
          </w:rPr>
          <w:t>https://www.nationalmssociety.ae/ar/resources/</w:t>
        </w:r>
      </w:hyperlink>
      <w:r w:rsidR="006C6540" w:rsidRPr="006C6540">
        <w:rPr>
          <w:rFonts w:ascii="Calibri" w:hAnsi="Calibri" w:cs="Calibri"/>
        </w:rPr>
        <w:t>]</w:t>
      </w:r>
    </w:p>
    <w:p w14:paraId="0F151EC9" w14:textId="77777777" w:rsidR="00FC2C0B" w:rsidRPr="00FC2C0B" w:rsidRDefault="00FC2C0B" w:rsidP="00FC2C0B">
      <w:pPr>
        <w:bidi/>
        <w:jc w:val="center"/>
        <w:rPr>
          <w:rFonts w:ascii="Calibri" w:hAnsi="Calibri" w:cs="Calibri"/>
          <w:sz w:val="24"/>
          <w:szCs w:val="24"/>
          <w:lang w:val="en-AE"/>
        </w:rPr>
      </w:pPr>
      <w:r w:rsidRPr="00FC2C0B">
        <w:rPr>
          <w:rFonts w:ascii="Calibri" w:hAnsi="Calibri" w:cs="Calibri"/>
          <w:sz w:val="24"/>
          <w:szCs w:val="24"/>
          <w:rtl/>
          <w:lang w:val="en-AE"/>
        </w:rPr>
        <w:t>-</w:t>
      </w:r>
      <w:r w:rsidRPr="00FC2C0B">
        <w:rPr>
          <w:rFonts w:ascii="Calibri" w:hAnsi="Calibri" w:cs="Calibri"/>
          <w:b/>
          <w:bCs/>
          <w:sz w:val="24"/>
          <w:szCs w:val="24"/>
          <w:rtl/>
          <w:lang w:val="en-AE"/>
        </w:rPr>
        <w:t>انتهى</w:t>
      </w:r>
      <w:r w:rsidRPr="00FC2C0B">
        <w:rPr>
          <w:rFonts w:ascii="Calibri" w:hAnsi="Calibri" w:cs="Calibri"/>
          <w:sz w:val="24"/>
          <w:szCs w:val="24"/>
          <w:rtl/>
          <w:lang w:val="en-AE"/>
        </w:rPr>
        <w:t>-</w:t>
      </w:r>
    </w:p>
    <w:p w14:paraId="6CAEF5B5" w14:textId="7151BC36" w:rsidR="00FC2C0B" w:rsidRPr="00FC2C0B" w:rsidRDefault="00FC2C0B" w:rsidP="00FC2C0B">
      <w:pPr>
        <w:pStyle w:val="NormalWeb"/>
        <w:bidi/>
        <w:jc w:val="both"/>
        <w:rPr>
          <w:rFonts w:ascii="Calibri" w:hAnsi="Calibri" w:cs="Calibri"/>
          <w:rtl/>
        </w:rPr>
      </w:pPr>
      <w:r w:rsidRPr="00FC2C0B">
        <w:rPr>
          <w:rFonts w:ascii="Calibri" w:hAnsi="Calibri" w:cs="Calibri"/>
          <w:b/>
          <w:bCs/>
          <w:rtl/>
        </w:rPr>
        <w:t xml:space="preserve">لمطالعة الملف الإعلامي للجمعية الوطنية للتصلب المتعدد، </w:t>
      </w:r>
      <w:hyperlink r:id="rId13" w:history="1">
        <w:r w:rsidRPr="000526CD">
          <w:rPr>
            <w:rStyle w:val="Hyperlink"/>
            <w:rFonts w:ascii="Calibri" w:hAnsi="Calibri" w:cs="Calibri"/>
            <w:b/>
            <w:bCs/>
            <w:rtl/>
          </w:rPr>
          <w:t>يرجى</w:t>
        </w:r>
        <w:r w:rsidRPr="000526CD">
          <w:rPr>
            <w:rStyle w:val="Hyperlink"/>
            <w:rFonts w:ascii="Calibri" w:hAnsi="Calibri" w:cs="Calibri"/>
            <w:rtl/>
          </w:rPr>
          <w:t xml:space="preserve"> </w:t>
        </w:r>
        <w:r w:rsidRPr="000526CD">
          <w:rPr>
            <w:rStyle w:val="Hyperlink"/>
            <w:rFonts w:ascii="Calibri" w:hAnsi="Calibri" w:cs="Calibri"/>
            <w:b/>
            <w:bCs/>
            <w:rtl/>
          </w:rPr>
          <w:t>النقر هنا.</w:t>
        </w:r>
      </w:hyperlink>
    </w:p>
    <w:p w14:paraId="7C08D690" w14:textId="77777777" w:rsidR="008178C2" w:rsidRPr="00FC2C0B" w:rsidRDefault="008178C2" w:rsidP="008178C2">
      <w:pPr>
        <w:pStyle w:val="NormalWeb"/>
        <w:bidi/>
        <w:ind w:left="360"/>
        <w:rPr>
          <w:rFonts w:ascii="Calibri" w:hAnsi="Calibri" w:cs="Calibri"/>
          <w:rtl/>
        </w:rPr>
      </w:pPr>
    </w:p>
    <w:p w14:paraId="490E59AD" w14:textId="77777777" w:rsidR="008178C2" w:rsidRPr="00FC2C0B" w:rsidRDefault="008178C2" w:rsidP="008178C2">
      <w:pPr>
        <w:bidi/>
        <w:spacing w:line="256" w:lineRule="auto"/>
        <w:rPr>
          <w:rFonts w:ascii="Calibri" w:hAnsi="Calibri" w:cs="Calibri"/>
          <w:b/>
          <w:bCs/>
          <w:sz w:val="24"/>
          <w:szCs w:val="24"/>
          <w:lang w:val="en-GB"/>
        </w:rPr>
      </w:pPr>
      <w:r w:rsidRPr="00FC2C0B">
        <w:rPr>
          <w:rFonts w:ascii="Calibri" w:hAnsi="Calibri" w:cs="Calibri"/>
          <w:b/>
          <w:bCs/>
          <w:sz w:val="24"/>
          <w:szCs w:val="24"/>
          <w:rtl/>
        </w:rPr>
        <w:t xml:space="preserve">عن الجمعية الوطنية للتصلب المتعدد </w:t>
      </w:r>
    </w:p>
    <w:p w14:paraId="46930B21" w14:textId="77777777" w:rsidR="008178C2" w:rsidRPr="00FC2C0B" w:rsidRDefault="008178C2" w:rsidP="008178C2">
      <w:pPr>
        <w:bidi/>
        <w:spacing w:line="256" w:lineRule="auto"/>
        <w:jc w:val="both"/>
        <w:rPr>
          <w:rFonts w:ascii="Calibri" w:hAnsi="Calibri" w:cs="Calibri"/>
          <w:sz w:val="24"/>
          <w:szCs w:val="24"/>
        </w:rPr>
      </w:pPr>
      <w:r w:rsidRPr="00FC2C0B">
        <w:rPr>
          <w:rFonts w:ascii="Calibri" w:hAnsi="Calibri" w:cs="Calibri"/>
          <w:sz w:val="24"/>
          <w:szCs w:val="24"/>
          <w:rtl/>
        </w:rPr>
        <w:t>تأسست الجمعية الوطنية للتصلب المتعدد عام 2022 تحت مظلة وزارة تمكين المجتمع (وزارة تنمية المجتمع سابقًا)، وهي منظمة غير حكومية مقرها دولة الإمارات العربية المتحدة، وتهدف 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121EBD32" w14:textId="77777777" w:rsidR="008178C2" w:rsidRPr="00FC2C0B" w:rsidRDefault="008178C2" w:rsidP="008178C2">
      <w:pPr>
        <w:bidi/>
        <w:spacing w:line="256" w:lineRule="auto"/>
        <w:jc w:val="both"/>
        <w:rPr>
          <w:rFonts w:ascii="Calibri" w:hAnsi="Calibri" w:cs="Calibri"/>
          <w:sz w:val="24"/>
          <w:szCs w:val="24"/>
        </w:rPr>
      </w:pPr>
      <w:r w:rsidRPr="00FC2C0B">
        <w:rPr>
          <w:rFonts w:ascii="Calibri" w:hAnsi="Calibri" w:cs="Calibri"/>
          <w:sz w:val="24"/>
          <w:szCs w:val="24"/>
          <w:rtl/>
        </w:rPr>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404CD03A" w14:textId="77777777" w:rsidR="008178C2" w:rsidRPr="00FC2C0B" w:rsidRDefault="008178C2" w:rsidP="008178C2">
      <w:pPr>
        <w:bidi/>
        <w:spacing w:line="256" w:lineRule="auto"/>
        <w:jc w:val="both"/>
        <w:rPr>
          <w:rFonts w:ascii="Calibri" w:hAnsi="Calibri" w:cs="Calibri"/>
          <w:sz w:val="24"/>
          <w:szCs w:val="24"/>
          <w:rtl/>
        </w:rPr>
      </w:pPr>
      <w:r w:rsidRPr="00FC2C0B">
        <w:rPr>
          <w:rFonts w:ascii="Calibri" w:hAnsi="Calibri" w:cs="Calibri"/>
          <w:sz w:val="24"/>
          <w:szCs w:val="24"/>
          <w:rtl/>
        </w:rPr>
        <w:t>كما تعمل الجمعية بشكل وثيق مع عدد من المؤسسات الطبية الوطنية الرائدة والشركاء الدوليين،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5DDD093A" w14:textId="77777777" w:rsidR="008178C2" w:rsidRPr="00FC2C0B" w:rsidRDefault="008178C2" w:rsidP="008178C2">
      <w:pPr>
        <w:bidi/>
        <w:spacing w:line="256" w:lineRule="auto"/>
        <w:rPr>
          <w:rFonts w:ascii="Calibri" w:hAnsi="Calibri" w:cs="Calibri"/>
          <w:b/>
          <w:bCs/>
          <w:sz w:val="24"/>
          <w:szCs w:val="24"/>
        </w:rPr>
      </w:pPr>
      <w:r w:rsidRPr="00FC2C0B">
        <w:rPr>
          <w:rFonts w:ascii="Calibri" w:hAnsi="Calibri" w:cs="Calibri"/>
          <w:b/>
          <w:bCs/>
          <w:sz w:val="24"/>
          <w:szCs w:val="24"/>
          <w:rtl/>
        </w:rPr>
        <w:t xml:space="preserve">لمزيد من المعلومات حول التصلب المتعدد والجمعية الوطنية للتصلب المتعدد، يرجى زيارة الموقع </w:t>
      </w:r>
    </w:p>
    <w:p w14:paraId="03B7CCD7" w14:textId="77777777" w:rsidR="008178C2" w:rsidRPr="00FC2C0B" w:rsidRDefault="008178C2" w:rsidP="008178C2">
      <w:pPr>
        <w:bidi/>
        <w:spacing w:line="256" w:lineRule="auto"/>
        <w:rPr>
          <w:rFonts w:ascii="Calibri" w:hAnsi="Calibri" w:cs="Calibri"/>
          <w:sz w:val="24"/>
          <w:szCs w:val="24"/>
        </w:rPr>
      </w:pPr>
      <w:r w:rsidRPr="00FC2C0B">
        <w:rPr>
          <w:rFonts w:ascii="Calibri" w:hAnsi="Calibri" w:cs="Calibri"/>
          <w:sz w:val="24"/>
          <w:szCs w:val="24"/>
          <w:rtl/>
        </w:rPr>
        <w:t xml:space="preserve"> </w:t>
      </w:r>
      <w:hyperlink r:id="rId14" w:history="1">
        <w:r w:rsidRPr="00FC2C0B">
          <w:rPr>
            <w:rStyle w:val="Hyperlink"/>
            <w:rFonts w:ascii="Calibri" w:hAnsi="Calibri" w:cs="Calibri"/>
            <w:sz w:val="24"/>
            <w:szCs w:val="24"/>
          </w:rPr>
          <w:t>www.nationalmssociety.ae</w:t>
        </w:r>
      </w:hyperlink>
    </w:p>
    <w:p w14:paraId="3D3A149F" w14:textId="77777777" w:rsidR="008178C2" w:rsidRPr="00FC2C0B" w:rsidRDefault="008178C2" w:rsidP="008178C2">
      <w:pPr>
        <w:bidi/>
        <w:spacing w:line="256" w:lineRule="auto"/>
        <w:jc w:val="both"/>
        <w:rPr>
          <w:rFonts w:ascii="Calibri" w:hAnsi="Calibri" w:cs="Calibri"/>
          <w:sz w:val="24"/>
          <w:szCs w:val="24"/>
          <w:rtl/>
          <w:lang w:bidi="ar-AE"/>
        </w:rPr>
      </w:pPr>
      <w:r w:rsidRPr="00FC2C0B">
        <w:rPr>
          <w:rFonts w:ascii="Calibri" w:hAnsi="Calibri" w:cs="Calibri"/>
          <w:sz w:val="24"/>
          <w:szCs w:val="24"/>
          <w:rtl/>
          <w:lang w:bidi="ar-AE"/>
        </w:rPr>
        <w:t>زوروا صفحات الجمعية الوطنية للتصلب المتعدد على وسائل التواصل الاجتماعي لمعرفة أخر المستجدات:</w:t>
      </w:r>
    </w:p>
    <w:p w14:paraId="7835DA4C" w14:textId="77777777" w:rsidR="008178C2" w:rsidRPr="00FC2C0B" w:rsidRDefault="008178C2" w:rsidP="008178C2">
      <w:pPr>
        <w:bidi/>
        <w:spacing w:line="256" w:lineRule="auto"/>
        <w:jc w:val="both"/>
        <w:rPr>
          <w:rFonts w:ascii="Calibri" w:hAnsi="Calibri" w:cs="Calibri"/>
          <w:sz w:val="24"/>
          <w:szCs w:val="24"/>
          <w:rtl/>
          <w:lang w:bidi="ar-AE"/>
        </w:rPr>
      </w:pPr>
      <w:r w:rsidRPr="00FC2C0B">
        <w:rPr>
          <w:rFonts w:ascii="Calibri" w:hAnsi="Calibri" w:cs="Calibri"/>
          <w:b/>
          <w:bCs/>
          <w:sz w:val="24"/>
          <w:szCs w:val="24"/>
          <w:rtl/>
          <w:lang w:bidi="ar-AE"/>
        </w:rPr>
        <w:lastRenderedPageBreak/>
        <w:t>انستغرام</w:t>
      </w:r>
      <w:r w:rsidRPr="00FC2C0B">
        <w:rPr>
          <w:rFonts w:ascii="Calibri" w:hAnsi="Calibri" w:cs="Calibri"/>
          <w:sz w:val="24"/>
          <w:szCs w:val="24"/>
          <w:rtl/>
          <w:lang w:bidi="ar-AE"/>
        </w:rPr>
        <w:t xml:space="preserve">: </w:t>
      </w:r>
      <w:hyperlink r:id="rId15" w:history="1">
        <w:proofErr w:type="spellStart"/>
        <w:r w:rsidRPr="00FC2C0B">
          <w:rPr>
            <w:rStyle w:val="Hyperlink"/>
            <w:rFonts w:ascii="Calibri" w:hAnsi="Calibri" w:cs="Calibri"/>
            <w:sz w:val="24"/>
            <w:szCs w:val="24"/>
          </w:rPr>
          <w:t>NMSsocietyUAE</w:t>
        </w:r>
        <w:proofErr w:type="spellEnd"/>
      </w:hyperlink>
    </w:p>
    <w:p w14:paraId="45047AD6" w14:textId="77777777" w:rsidR="008178C2" w:rsidRPr="00FC2C0B" w:rsidRDefault="008178C2" w:rsidP="008178C2">
      <w:pPr>
        <w:bidi/>
        <w:spacing w:line="256" w:lineRule="auto"/>
        <w:jc w:val="both"/>
        <w:rPr>
          <w:rFonts w:ascii="Calibri" w:hAnsi="Calibri" w:cs="Calibri"/>
          <w:sz w:val="24"/>
          <w:szCs w:val="24"/>
          <w:rtl/>
          <w:lang w:bidi="ar-AE"/>
        </w:rPr>
      </w:pPr>
      <w:r w:rsidRPr="00FC2C0B">
        <w:rPr>
          <w:rFonts w:ascii="Calibri" w:hAnsi="Calibri" w:cs="Calibri"/>
          <w:b/>
          <w:bCs/>
          <w:sz w:val="24"/>
          <w:szCs w:val="24"/>
          <w:rtl/>
          <w:lang w:bidi="ar-AE"/>
        </w:rPr>
        <w:t>فيسبوك</w:t>
      </w:r>
      <w:r w:rsidRPr="00FC2C0B">
        <w:rPr>
          <w:rFonts w:ascii="Calibri" w:hAnsi="Calibri" w:cs="Calibri"/>
          <w:sz w:val="24"/>
          <w:szCs w:val="24"/>
          <w:rtl/>
          <w:lang w:bidi="ar-AE"/>
        </w:rPr>
        <w:t xml:space="preserve">: </w:t>
      </w:r>
      <w:hyperlink r:id="rId16" w:history="1">
        <w:r w:rsidRPr="00FC2C0B">
          <w:rPr>
            <w:rStyle w:val="Hyperlink"/>
            <w:rFonts w:ascii="Calibri" w:hAnsi="Calibri" w:cs="Calibri"/>
            <w:sz w:val="24"/>
            <w:szCs w:val="24"/>
          </w:rPr>
          <w:t>National MS Society UAE</w:t>
        </w:r>
      </w:hyperlink>
    </w:p>
    <w:p w14:paraId="57E94CDE" w14:textId="56F6D505" w:rsidR="008178C2" w:rsidRPr="00FC2C0B" w:rsidRDefault="008178C2" w:rsidP="008178C2">
      <w:pPr>
        <w:bidi/>
        <w:spacing w:line="256" w:lineRule="auto"/>
        <w:jc w:val="both"/>
        <w:rPr>
          <w:rFonts w:ascii="Calibri" w:hAnsi="Calibri" w:cs="Calibri"/>
          <w:sz w:val="24"/>
          <w:szCs w:val="24"/>
          <w:rtl/>
        </w:rPr>
      </w:pPr>
      <w:r w:rsidRPr="00FC2C0B">
        <w:rPr>
          <w:rFonts w:ascii="Calibri" w:hAnsi="Calibri" w:cs="Calibri"/>
          <w:b/>
          <w:bCs/>
          <w:sz w:val="24"/>
          <w:szCs w:val="24"/>
          <w:rtl/>
          <w:lang w:bidi="ar-AE"/>
        </w:rPr>
        <w:t>لينكد إن</w:t>
      </w:r>
      <w:r w:rsidRPr="00FC2C0B">
        <w:rPr>
          <w:rFonts w:ascii="Calibri" w:hAnsi="Calibri" w:cs="Calibri"/>
          <w:sz w:val="24"/>
          <w:szCs w:val="24"/>
          <w:rtl/>
          <w:lang w:bidi="ar-AE"/>
        </w:rPr>
        <w:t xml:space="preserve">: </w:t>
      </w:r>
      <w:hyperlink r:id="rId17" w:history="1">
        <w:r w:rsidRPr="00FC2C0B">
          <w:rPr>
            <w:rStyle w:val="Hyperlink"/>
            <w:rFonts w:ascii="Calibri" w:hAnsi="Calibri" w:cs="Calibri"/>
            <w:sz w:val="24"/>
            <w:szCs w:val="24"/>
          </w:rPr>
          <w:t>National Multiple Sclerosis Society UAE</w:t>
        </w:r>
      </w:hyperlink>
    </w:p>
    <w:p w14:paraId="2C36B46B" w14:textId="77777777" w:rsidR="008178C2" w:rsidRPr="00FC2C0B" w:rsidRDefault="008178C2" w:rsidP="008178C2">
      <w:pPr>
        <w:bidi/>
        <w:spacing w:line="256" w:lineRule="auto"/>
        <w:jc w:val="both"/>
        <w:rPr>
          <w:rFonts w:ascii="Calibri" w:hAnsi="Calibri" w:cs="Calibri"/>
          <w:sz w:val="24"/>
          <w:szCs w:val="24"/>
          <w:rtl/>
        </w:rPr>
      </w:pPr>
      <w:r w:rsidRPr="00FC2C0B">
        <w:rPr>
          <w:rFonts w:ascii="Calibri" w:hAnsi="Calibri" w:cs="Calibri"/>
          <w:b/>
          <w:bCs/>
          <w:sz w:val="24"/>
          <w:szCs w:val="24"/>
          <w:rtl/>
        </w:rPr>
        <w:t>يوتيوب</w:t>
      </w:r>
      <w:r w:rsidRPr="00FC2C0B">
        <w:rPr>
          <w:rFonts w:ascii="Calibri" w:hAnsi="Calibri" w:cs="Calibri"/>
          <w:sz w:val="24"/>
          <w:szCs w:val="24"/>
          <w:rtl/>
        </w:rPr>
        <w:t xml:space="preserve">: </w:t>
      </w:r>
      <w:hyperlink r:id="rId18" w:history="1">
        <w:proofErr w:type="spellStart"/>
        <w:r w:rsidRPr="00FC2C0B">
          <w:rPr>
            <w:rStyle w:val="Hyperlink"/>
            <w:rFonts w:ascii="Calibri" w:eastAsia="Times New Roman" w:hAnsi="Calibri" w:cs="Calibri"/>
            <w:sz w:val="24"/>
            <w:szCs w:val="24"/>
          </w:rPr>
          <w:t>NMSSocietyUAE</w:t>
        </w:r>
        <w:proofErr w:type="spellEnd"/>
      </w:hyperlink>
    </w:p>
    <w:p w14:paraId="49B4498F" w14:textId="77777777" w:rsidR="008178C2" w:rsidRPr="00FC2C0B" w:rsidRDefault="008178C2" w:rsidP="008178C2">
      <w:pPr>
        <w:bidi/>
        <w:spacing w:line="256" w:lineRule="auto"/>
        <w:rPr>
          <w:rFonts w:ascii="Calibri" w:hAnsi="Calibri" w:cs="Calibri"/>
          <w:sz w:val="24"/>
          <w:szCs w:val="24"/>
          <w:rtl/>
        </w:rPr>
      </w:pPr>
      <w:r w:rsidRPr="00FC2C0B">
        <w:rPr>
          <w:rFonts w:ascii="Calibri" w:hAnsi="Calibri" w:cs="Calibri"/>
          <w:b/>
          <w:bCs/>
          <w:sz w:val="24"/>
          <w:szCs w:val="24"/>
          <w:rtl/>
          <w:lang w:bidi="ar-AE"/>
        </w:rPr>
        <w:t>اكس</w:t>
      </w:r>
      <w:r w:rsidRPr="00FC2C0B">
        <w:rPr>
          <w:rFonts w:ascii="Calibri" w:hAnsi="Calibri" w:cs="Calibri"/>
          <w:sz w:val="24"/>
          <w:szCs w:val="24"/>
          <w:rtl/>
          <w:lang w:bidi="ar-AE"/>
        </w:rPr>
        <w:t xml:space="preserve">: </w:t>
      </w:r>
      <w:hyperlink r:id="rId19" w:history="1">
        <w:proofErr w:type="spellStart"/>
        <w:r w:rsidRPr="00FC2C0B">
          <w:rPr>
            <w:rStyle w:val="Hyperlink"/>
            <w:rFonts w:ascii="Calibri" w:hAnsi="Calibri" w:cs="Calibri"/>
            <w:sz w:val="24"/>
            <w:szCs w:val="24"/>
          </w:rPr>
          <w:t>NMSsocietyUAE</w:t>
        </w:r>
        <w:proofErr w:type="spellEnd"/>
      </w:hyperlink>
    </w:p>
    <w:p w14:paraId="2D87AD41" w14:textId="77777777" w:rsidR="008178C2" w:rsidRPr="006C6540" w:rsidRDefault="008178C2" w:rsidP="008178C2">
      <w:pPr>
        <w:pStyle w:val="NormalWeb"/>
        <w:bidi/>
        <w:ind w:left="360"/>
        <w:rPr>
          <w:rFonts w:ascii="Calibri" w:hAnsi="Calibri" w:cs="Calibri"/>
        </w:rPr>
      </w:pPr>
    </w:p>
    <w:p w14:paraId="1ECE9E32" w14:textId="77777777" w:rsidR="006C6540" w:rsidRPr="00711B1F" w:rsidRDefault="006C6540" w:rsidP="006C6540">
      <w:pPr>
        <w:pStyle w:val="NormalWeb"/>
        <w:bidi/>
        <w:ind w:left="360"/>
        <w:jc w:val="both"/>
        <w:rPr>
          <w:rFonts w:ascii="Calibri" w:hAnsi="Calibri" w:cs="Calibri"/>
        </w:rPr>
      </w:pPr>
    </w:p>
    <w:p w14:paraId="6793B8F2" w14:textId="77777777" w:rsidR="00711B1F" w:rsidRPr="00FC2C0B" w:rsidRDefault="00711B1F" w:rsidP="00711B1F">
      <w:pPr>
        <w:pStyle w:val="NormalWeb"/>
        <w:bidi/>
        <w:ind w:left="360"/>
        <w:jc w:val="both"/>
        <w:rPr>
          <w:rFonts w:ascii="Calibri" w:hAnsi="Calibri" w:cs="Calibri"/>
          <w:rtl/>
          <w:lang w:bidi="ar-AE"/>
        </w:rPr>
      </w:pPr>
    </w:p>
    <w:p w14:paraId="5DBF1084" w14:textId="77777777" w:rsidR="007E35BE" w:rsidRPr="007E35BE" w:rsidRDefault="007E35BE" w:rsidP="007E35BE">
      <w:pPr>
        <w:bidi/>
        <w:jc w:val="both"/>
        <w:rPr>
          <w:rFonts w:ascii="Calibri" w:hAnsi="Calibri" w:cs="Calibri"/>
          <w:sz w:val="24"/>
          <w:szCs w:val="24"/>
          <w:highlight w:val="yellow"/>
          <w:lang w:val="en-AE" w:bidi="ar-AE"/>
        </w:rPr>
      </w:pPr>
    </w:p>
    <w:p w14:paraId="5229D38F" w14:textId="77777777" w:rsidR="00AF2613" w:rsidRPr="00AF2613" w:rsidRDefault="00AF2613" w:rsidP="00AF2613">
      <w:pPr>
        <w:bidi/>
        <w:jc w:val="both"/>
        <w:rPr>
          <w:rFonts w:ascii="Calibri" w:hAnsi="Calibri" w:cs="Calibri"/>
          <w:sz w:val="24"/>
          <w:szCs w:val="24"/>
          <w:rtl/>
          <w:lang w:val="en-AE" w:bidi="ar-AE"/>
        </w:rPr>
      </w:pPr>
    </w:p>
    <w:p w14:paraId="71CA7BD2" w14:textId="5D49EBF5" w:rsidR="00AC019D" w:rsidRPr="00AC019D" w:rsidRDefault="00AC019D" w:rsidP="00AC019D">
      <w:pPr>
        <w:bidi/>
        <w:ind w:left="720"/>
        <w:jc w:val="both"/>
        <w:rPr>
          <w:rFonts w:ascii="Calibri" w:hAnsi="Calibri" w:cs="Calibri"/>
          <w:sz w:val="24"/>
          <w:szCs w:val="24"/>
          <w:rtl/>
          <w:lang w:val="en-AE" w:bidi="ar-AE"/>
        </w:rPr>
      </w:pPr>
    </w:p>
    <w:p w14:paraId="2C4B2A03" w14:textId="77777777" w:rsidR="00BF35BC" w:rsidRPr="00BF35BC" w:rsidRDefault="00BF35BC" w:rsidP="00AC019D">
      <w:pPr>
        <w:bidi/>
        <w:ind w:left="360"/>
        <w:jc w:val="both"/>
        <w:rPr>
          <w:rFonts w:ascii="Calibri" w:hAnsi="Calibri" w:cs="Calibri"/>
          <w:sz w:val="24"/>
          <w:szCs w:val="24"/>
          <w:rtl/>
          <w:lang w:val="en-AE" w:bidi="ar-AE"/>
        </w:rPr>
      </w:pPr>
    </w:p>
    <w:p w14:paraId="697ABD65" w14:textId="77777777" w:rsidR="00027CFA" w:rsidRPr="00AB7703" w:rsidRDefault="00027CFA" w:rsidP="00027CFA">
      <w:pPr>
        <w:jc w:val="both"/>
        <w:rPr>
          <w:rFonts w:ascii="Calibri" w:hAnsi="Calibri" w:cs="Calibri"/>
          <w:sz w:val="28"/>
          <w:szCs w:val="28"/>
          <w:rtl/>
        </w:rPr>
      </w:pPr>
    </w:p>
    <w:p w14:paraId="24C0CAB2" w14:textId="77777777" w:rsidR="00027CFA" w:rsidRPr="00AB7703" w:rsidRDefault="00027CFA" w:rsidP="00027CFA">
      <w:pPr>
        <w:spacing w:line="360" w:lineRule="auto"/>
        <w:rPr>
          <w:rFonts w:ascii="Calibri" w:hAnsi="Calibri" w:cs="Calibri"/>
          <w:sz w:val="28"/>
          <w:szCs w:val="28"/>
          <w:lang w:val="en-GB"/>
        </w:rPr>
      </w:pPr>
    </w:p>
    <w:p w14:paraId="7C978605" w14:textId="77777777" w:rsidR="00027CFA" w:rsidRPr="00AB7703" w:rsidRDefault="00027CFA">
      <w:pPr>
        <w:rPr>
          <w:rFonts w:ascii="Calibri" w:hAnsi="Calibri" w:cs="Calibri"/>
          <w:sz w:val="28"/>
          <w:szCs w:val="28"/>
        </w:rPr>
      </w:pPr>
    </w:p>
    <w:sectPr w:rsidR="00027CFA" w:rsidRPr="00AB7703" w:rsidSect="00027CF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F22C" w14:textId="77777777" w:rsidR="004C43E9" w:rsidRDefault="004C43E9">
      <w:pPr>
        <w:spacing w:after="0" w:line="240" w:lineRule="auto"/>
      </w:pPr>
      <w:r>
        <w:separator/>
      </w:r>
    </w:p>
  </w:endnote>
  <w:endnote w:type="continuationSeparator" w:id="0">
    <w:p w14:paraId="1E79F994" w14:textId="77777777" w:rsidR="004C43E9" w:rsidRDefault="004C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B845E" w14:textId="77777777" w:rsidR="004C43E9" w:rsidRDefault="004C43E9">
      <w:pPr>
        <w:spacing w:after="0" w:line="240" w:lineRule="auto"/>
      </w:pPr>
      <w:r>
        <w:separator/>
      </w:r>
    </w:p>
  </w:footnote>
  <w:footnote w:type="continuationSeparator" w:id="0">
    <w:p w14:paraId="5A126AC0" w14:textId="77777777" w:rsidR="004C43E9" w:rsidRDefault="004C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71C1" w14:textId="77777777" w:rsidR="008D5625" w:rsidRDefault="00FC2C0B">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20FDFF24" wp14:editId="4B31C36C">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9CB"/>
    <w:multiLevelType w:val="hybridMultilevel"/>
    <w:tmpl w:val="F7808B0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261C42CD"/>
    <w:multiLevelType w:val="hybridMultilevel"/>
    <w:tmpl w:val="A3F22CF6"/>
    <w:lvl w:ilvl="0" w:tplc="69F44FD2">
      <w:numFmt w:val="bullet"/>
      <w:lvlText w:val="-"/>
      <w:lvlJc w:val="left"/>
      <w:pPr>
        <w:ind w:left="1080" w:hanging="360"/>
      </w:pPr>
      <w:rPr>
        <w:rFonts w:ascii="Sakkal Majalla" w:eastAsiaTheme="minorHAnsi" w:hAnsi="Sakkal Majalla" w:cs="Sakkal Majalla"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2" w15:restartNumberingAfterBreak="0">
    <w:nsid w:val="2FFD4C47"/>
    <w:multiLevelType w:val="multilevel"/>
    <w:tmpl w:val="124C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A3B11"/>
    <w:multiLevelType w:val="multilevel"/>
    <w:tmpl w:val="6C3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B0F49"/>
    <w:multiLevelType w:val="hybridMultilevel"/>
    <w:tmpl w:val="21925436"/>
    <w:lvl w:ilvl="0" w:tplc="69F44F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656180">
    <w:abstractNumId w:val="4"/>
  </w:num>
  <w:num w:numId="2" w16cid:durableId="1709798251">
    <w:abstractNumId w:val="2"/>
  </w:num>
  <w:num w:numId="3" w16cid:durableId="352998988">
    <w:abstractNumId w:val="3"/>
  </w:num>
  <w:num w:numId="4" w16cid:durableId="191502635">
    <w:abstractNumId w:val="1"/>
  </w:num>
  <w:num w:numId="5" w16cid:durableId="1347370748">
    <w:abstractNumId w:val="0"/>
  </w:num>
  <w:num w:numId="6" w16cid:durableId="162129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FA"/>
    <w:rsid w:val="00023CF0"/>
    <w:rsid w:val="00027CFA"/>
    <w:rsid w:val="000526CD"/>
    <w:rsid w:val="00073384"/>
    <w:rsid w:val="000A4708"/>
    <w:rsid w:val="000D6CC6"/>
    <w:rsid w:val="000E5252"/>
    <w:rsid w:val="000F3C7F"/>
    <w:rsid w:val="00244E01"/>
    <w:rsid w:val="002B70A7"/>
    <w:rsid w:val="003378BB"/>
    <w:rsid w:val="00341E6E"/>
    <w:rsid w:val="00350530"/>
    <w:rsid w:val="003B04AB"/>
    <w:rsid w:val="004B0A31"/>
    <w:rsid w:val="004C43E9"/>
    <w:rsid w:val="004D2F1C"/>
    <w:rsid w:val="00502011"/>
    <w:rsid w:val="00512D2C"/>
    <w:rsid w:val="00544FE8"/>
    <w:rsid w:val="0055788C"/>
    <w:rsid w:val="0057099D"/>
    <w:rsid w:val="005A08B8"/>
    <w:rsid w:val="005F17B8"/>
    <w:rsid w:val="00634000"/>
    <w:rsid w:val="00673445"/>
    <w:rsid w:val="006B633B"/>
    <w:rsid w:val="006C6540"/>
    <w:rsid w:val="00711B1F"/>
    <w:rsid w:val="007A0E4D"/>
    <w:rsid w:val="007B067E"/>
    <w:rsid w:val="007B19EA"/>
    <w:rsid w:val="007E35BE"/>
    <w:rsid w:val="008178C2"/>
    <w:rsid w:val="00882608"/>
    <w:rsid w:val="00895EB7"/>
    <w:rsid w:val="008B648B"/>
    <w:rsid w:val="008C6728"/>
    <w:rsid w:val="008D5625"/>
    <w:rsid w:val="008D6DE2"/>
    <w:rsid w:val="009534E1"/>
    <w:rsid w:val="009A60BA"/>
    <w:rsid w:val="009E4F0F"/>
    <w:rsid w:val="00A775A5"/>
    <w:rsid w:val="00A94C1B"/>
    <w:rsid w:val="00AA4563"/>
    <w:rsid w:val="00AB7703"/>
    <w:rsid w:val="00AC019D"/>
    <w:rsid w:val="00AE3979"/>
    <w:rsid w:val="00AF2613"/>
    <w:rsid w:val="00B355AA"/>
    <w:rsid w:val="00BB3126"/>
    <w:rsid w:val="00BD27C3"/>
    <w:rsid w:val="00BF35BC"/>
    <w:rsid w:val="00C128E1"/>
    <w:rsid w:val="00C6171E"/>
    <w:rsid w:val="00C91326"/>
    <w:rsid w:val="00CA0167"/>
    <w:rsid w:val="00D11CC8"/>
    <w:rsid w:val="00D365B6"/>
    <w:rsid w:val="00DA2C2A"/>
    <w:rsid w:val="00DB04D2"/>
    <w:rsid w:val="00DC0632"/>
    <w:rsid w:val="00DC3F42"/>
    <w:rsid w:val="00DD2753"/>
    <w:rsid w:val="00DD589D"/>
    <w:rsid w:val="00E7502B"/>
    <w:rsid w:val="00EB605C"/>
    <w:rsid w:val="00ED7DF3"/>
    <w:rsid w:val="00F41891"/>
    <w:rsid w:val="00F74F6D"/>
    <w:rsid w:val="00FC2C0B"/>
    <w:rsid w:val="00FC5BD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99E01"/>
  <w15:chartTrackingRefBased/>
  <w15:docId w15:val="{7031760B-D37E-5344-8E93-39B7E1E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F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027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CFA"/>
    <w:rPr>
      <w:rFonts w:eastAsiaTheme="majorEastAsia" w:cstheme="majorBidi"/>
      <w:color w:val="272727" w:themeColor="text1" w:themeTint="D8"/>
    </w:rPr>
  </w:style>
  <w:style w:type="paragraph" w:styleId="Title">
    <w:name w:val="Title"/>
    <w:basedOn w:val="Normal"/>
    <w:next w:val="Normal"/>
    <w:link w:val="TitleChar"/>
    <w:uiPriority w:val="10"/>
    <w:qFormat/>
    <w:rsid w:val="00027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CFA"/>
    <w:pPr>
      <w:spacing w:before="160"/>
      <w:jc w:val="center"/>
    </w:pPr>
    <w:rPr>
      <w:i/>
      <w:iCs/>
      <w:color w:val="404040" w:themeColor="text1" w:themeTint="BF"/>
    </w:rPr>
  </w:style>
  <w:style w:type="character" w:customStyle="1" w:styleId="QuoteChar">
    <w:name w:val="Quote Char"/>
    <w:basedOn w:val="DefaultParagraphFont"/>
    <w:link w:val="Quote"/>
    <w:uiPriority w:val="29"/>
    <w:rsid w:val="00027CFA"/>
    <w:rPr>
      <w:i/>
      <w:iCs/>
      <w:color w:val="404040" w:themeColor="text1" w:themeTint="BF"/>
    </w:rPr>
  </w:style>
  <w:style w:type="paragraph" w:styleId="ListParagraph">
    <w:name w:val="List Paragraph"/>
    <w:basedOn w:val="Normal"/>
    <w:uiPriority w:val="34"/>
    <w:qFormat/>
    <w:rsid w:val="00027CFA"/>
    <w:pPr>
      <w:ind w:left="720"/>
      <w:contextualSpacing/>
    </w:pPr>
  </w:style>
  <w:style w:type="character" w:styleId="IntenseEmphasis">
    <w:name w:val="Intense Emphasis"/>
    <w:basedOn w:val="DefaultParagraphFont"/>
    <w:uiPriority w:val="21"/>
    <w:qFormat/>
    <w:rsid w:val="00027CFA"/>
    <w:rPr>
      <w:i/>
      <w:iCs/>
      <w:color w:val="0F4761" w:themeColor="accent1" w:themeShade="BF"/>
    </w:rPr>
  </w:style>
  <w:style w:type="paragraph" w:styleId="IntenseQuote">
    <w:name w:val="Intense Quote"/>
    <w:basedOn w:val="Normal"/>
    <w:next w:val="Normal"/>
    <w:link w:val="IntenseQuoteChar"/>
    <w:uiPriority w:val="30"/>
    <w:qFormat/>
    <w:rsid w:val="00027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CFA"/>
    <w:rPr>
      <w:i/>
      <w:iCs/>
      <w:color w:val="0F4761" w:themeColor="accent1" w:themeShade="BF"/>
    </w:rPr>
  </w:style>
  <w:style w:type="character" w:styleId="IntenseReference">
    <w:name w:val="Intense Reference"/>
    <w:basedOn w:val="DefaultParagraphFont"/>
    <w:uiPriority w:val="32"/>
    <w:qFormat/>
    <w:rsid w:val="00027CFA"/>
    <w:rPr>
      <w:b/>
      <w:bCs/>
      <w:smallCaps/>
      <w:color w:val="0F4761" w:themeColor="accent1" w:themeShade="BF"/>
      <w:spacing w:val="5"/>
    </w:rPr>
  </w:style>
  <w:style w:type="character" w:styleId="CommentReference">
    <w:name w:val="annotation reference"/>
    <w:basedOn w:val="DefaultParagraphFont"/>
    <w:uiPriority w:val="99"/>
    <w:semiHidden/>
    <w:unhideWhenUsed/>
    <w:rsid w:val="00027CFA"/>
    <w:rPr>
      <w:sz w:val="16"/>
      <w:szCs w:val="16"/>
    </w:rPr>
  </w:style>
  <w:style w:type="character" w:styleId="Hyperlink">
    <w:name w:val="Hyperlink"/>
    <w:basedOn w:val="DefaultParagraphFont"/>
    <w:uiPriority w:val="99"/>
    <w:unhideWhenUsed/>
    <w:rsid w:val="00027CFA"/>
    <w:rPr>
      <w:color w:val="467886" w:themeColor="hyperlink"/>
      <w:u w:val="single"/>
    </w:rPr>
  </w:style>
  <w:style w:type="paragraph" w:styleId="Header">
    <w:name w:val="header"/>
    <w:basedOn w:val="Normal"/>
    <w:link w:val="HeaderChar"/>
    <w:uiPriority w:val="99"/>
    <w:unhideWhenUsed/>
    <w:rsid w:val="0002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CFA"/>
    <w:rPr>
      <w:kern w:val="0"/>
      <w:sz w:val="22"/>
      <w:szCs w:val="22"/>
      <w:lang w:val="en-US"/>
      <w14:ligatures w14:val="none"/>
    </w:rPr>
  </w:style>
  <w:style w:type="character" w:styleId="UnresolvedMention">
    <w:name w:val="Unresolved Mention"/>
    <w:basedOn w:val="DefaultParagraphFont"/>
    <w:uiPriority w:val="99"/>
    <w:semiHidden/>
    <w:unhideWhenUsed/>
    <w:rsid w:val="00AF2613"/>
    <w:rPr>
      <w:color w:val="605E5C"/>
      <w:shd w:val="clear" w:color="auto" w:fill="E1DFDD"/>
    </w:rPr>
  </w:style>
  <w:style w:type="paragraph" w:styleId="CommentText">
    <w:name w:val="annotation text"/>
    <w:basedOn w:val="Normal"/>
    <w:link w:val="CommentTextChar"/>
    <w:uiPriority w:val="99"/>
    <w:unhideWhenUsed/>
    <w:rsid w:val="00AE3979"/>
    <w:pPr>
      <w:spacing w:line="240" w:lineRule="auto"/>
    </w:pPr>
    <w:rPr>
      <w:sz w:val="20"/>
      <w:szCs w:val="20"/>
    </w:rPr>
  </w:style>
  <w:style w:type="character" w:customStyle="1" w:styleId="CommentTextChar">
    <w:name w:val="Comment Text Char"/>
    <w:basedOn w:val="DefaultParagraphFont"/>
    <w:link w:val="CommentText"/>
    <w:uiPriority w:val="99"/>
    <w:rsid w:val="00AE397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E3979"/>
    <w:rPr>
      <w:b/>
      <w:bCs/>
    </w:rPr>
  </w:style>
  <w:style w:type="character" w:customStyle="1" w:styleId="CommentSubjectChar">
    <w:name w:val="Comment Subject Char"/>
    <w:basedOn w:val="CommentTextChar"/>
    <w:link w:val="CommentSubject"/>
    <w:uiPriority w:val="99"/>
    <w:semiHidden/>
    <w:rsid w:val="00AE3979"/>
    <w:rPr>
      <w:b/>
      <w:bCs/>
      <w:kern w:val="0"/>
      <w:sz w:val="20"/>
      <w:szCs w:val="20"/>
      <w:lang w:val="en-US"/>
      <w14:ligatures w14:val="none"/>
    </w:rPr>
  </w:style>
  <w:style w:type="paragraph" w:styleId="NormalWeb">
    <w:name w:val="Normal (Web)"/>
    <w:basedOn w:val="Normal"/>
    <w:uiPriority w:val="99"/>
    <w:unhideWhenUsed/>
    <w:rsid w:val="007E35BE"/>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styleId="Strong">
    <w:name w:val="Strong"/>
    <w:basedOn w:val="DefaultParagraphFont"/>
    <w:uiPriority w:val="22"/>
    <w:qFormat/>
    <w:rsid w:val="007E35BE"/>
    <w:rPr>
      <w:b/>
      <w:bCs/>
    </w:rPr>
  </w:style>
  <w:style w:type="paragraph" w:styleId="Revision">
    <w:name w:val="Revision"/>
    <w:hidden/>
    <w:uiPriority w:val="99"/>
    <w:semiHidden/>
    <w:rsid w:val="000A4708"/>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38466">
      <w:bodyDiv w:val="1"/>
      <w:marLeft w:val="0"/>
      <w:marRight w:val="0"/>
      <w:marTop w:val="0"/>
      <w:marBottom w:val="0"/>
      <w:divBdr>
        <w:top w:val="none" w:sz="0" w:space="0" w:color="auto"/>
        <w:left w:val="none" w:sz="0" w:space="0" w:color="auto"/>
        <w:bottom w:val="none" w:sz="0" w:space="0" w:color="auto"/>
        <w:right w:val="none" w:sz="0" w:space="0" w:color="auto"/>
      </w:divBdr>
    </w:div>
    <w:div w:id="452020639">
      <w:bodyDiv w:val="1"/>
      <w:marLeft w:val="0"/>
      <w:marRight w:val="0"/>
      <w:marTop w:val="0"/>
      <w:marBottom w:val="0"/>
      <w:divBdr>
        <w:top w:val="none" w:sz="0" w:space="0" w:color="auto"/>
        <w:left w:val="none" w:sz="0" w:space="0" w:color="auto"/>
        <w:bottom w:val="none" w:sz="0" w:space="0" w:color="auto"/>
        <w:right w:val="none" w:sz="0" w:space="0" w:color="auto"/>
      </w:divBdr>
    </w:div>
    <w:div w:id="457530183">
      <w:bodyDiv w:val="1"/>
      <w:marLeft w:val="0"/>
      <w:marRight w:val="0"/>
      <w:marTop w:val="0"/>
      <w:marBottom w:val="0"/>
      <w:divBdr>
        <w:top w:val="none" w:sz="0" w:space="0" w:color="auto"/>
        <w:left w:val="none" w:sz="0" w:space="0" w:color="auto"/>
        <w:bottom w:val="none" w:sz="0" w:space="0" w:color="auto"/>
        <w:right w:val="none" w:sz="0" w:space="0" w:color="auto"/>
      </w:divBdr>
    </w:div>
    <w:div w:id="491920495">
      <w:bodyDiv w:val="1"/>
      <w:marLeft w:val="0"/>
      <w:marRight w:val="0"/>
      <w:marTop w:val="0"/>
      <w:marBottom w:val="0"/>
      <w:divBdr>
        <w:top w:val="none" w:sz="0" w:space="0" w:color="auto"/>
        <w:left w:val="none" w:sz="0" w:space="0" w:color="auto"/>
        <w:bottom w:val="none" w:sz="0" w:space="0" w:color="auto"/>
        <w:right w:val="none" w:sz="0" w:space="0" w:color="auto"/>
      </w:divBdr>
      <w:divsChild>
        <w:div w:id="650447826">
          <w:marLeft w:val="0"/>
          <w:marRight w:val="0"/>
          <w:marTop w:val="0"/>
          <w:marBottom w:val="0"/>
          <w:divBdr>
            <w:top w:val="none" w:sz="0" w:space="0" w:color="auto"/>
            <w:left w:val="none" w:sz="0" w:space="0" w:color="auto"/>
            <w:bottom w:val="none" w:sz="0" w:space="0" w:color="auto"/>
            <w:right w:val="none" w:sz="0" w:space="0" w:color="auto"/>
          </w:divBdr>
          <w:divsChild>
            <w:div w:id="1155491785">
              <w:marLeft w:val="0"/>
              <w:marRight w:val="0"/>
              <w:marTop w:val="0"/>
              <w:marBottom w:val="0"/>
              <w:divBdr>
                <w:top w:val="none" w:sz="0" w:space="0" w:color="auto"/>
                <w:left w:val="none" w:sz="0" w:space="0" w:color="auto"/>
                <w:bottom w:val="none" w:sz="0" w:space="0" w:color="auto"/>
                <w:right w:val="none" w:sz="0" w:space="0" w:color="auto"/>
              </w:divBdr>
              <w:divsChild>
                <w:div w:id="1402557234">
                  <w:marLeft w:val="0"/>
                  <w:marRight w:val="0"/>
                  <w:marTop w:val="0"/>
                  <w:marBottom w:val="0"/>
                  <w:divBdr>
                    <w:top w:val="none" w:sz="0" w:space="0" w:color="auto"/>
                    <w:left w:val="none" w:sz="0" w:space="0" w:color="auto"/>
                    <w:bottom w:val="none" w:sz="0" w:space="0" w:color="auto"/>
                    <w:right w:val="none" w:sz="0" w:space="0" w:color="auto"/>
                  </w:divBdr>
                  <w:divsChild>
                    <w:div w:id="198591295">
                      <w:marLeft w:val="0"/>
                      <w:marRight w:val="0"/>
                      <w:marTop w:val="0"/>
                      <w:marBottom w:val="0"/>
                      <w:divBdr>
                        <w:top w:val="none" w:sz="0" w:space="0" w:color="auto"/>
                        <w:left w:val="none" w:sz="0" w:space="0" w:color="auto"/>
                        <w:bottom w:val="none" w:sz="0" w:space="0" w:color="auto"/>
                        <w:right w:val="none" w:sz="0" w:space="0" w:color="auto"/>
                      </w:divBdr>
                      <w:divsChild>
                        <w:div w:id="1031148085">
                          <w:marLeft w:val="0"/>
                          <w:marRight w:val="0"/>
                          <w:marTop w:val="0"/>
                          <w:marBottom w:val="0"/>
                          <w:divBdr>
                            <w:top w:val="none" w:sz="0" w:space="0" w:color="auto"/>
                            <w:left w:val="none" w:sz="0" w:space="0" w:color="auto"/>
                            <w:bottom w:val="none" w:sz="0" w:space="0" w:color="auto"/>
                            <w:right w:val="none" w:sz="0" w:space="0" w:color="auto"/>
                          </w:divBdr>
                          <w:divsChild>
                            <w:div w:id="186598643">
                              <w:marLeft w:val="0"/>
                              <w:marRight w:val="0"/>
                              <w:marTop w:val="0"/>
                              <w:marBottom w:val="0"/>
                              <w:divBdr>
                                <w:top w:val="none" w:sz="0" w:space="0" w:color="auto"/>
                                <w:left w:val="none" w:sz="0" w:space="0" w:color="auto"/>
                                <w:bottom w:val="none" w:sz="0" w:space="0" w:color="auto"/>
                                <w:right w:val="none" w:sz="0" w:space="0" w:color="auto"/>
                              </w:divBdr>
                              <w:divsChild>
                                <w:div w:id="1714452996">
                                  <w:marLeft w:val="0"/>
                                  <w:marRight w:val="0"/>
                                  <w:marTop w:val="0"/>
                                  <w:marBottom w:val="0"/>
                                  <w:divBdr>
                                    <w:top w:val="none" w:sz="0" w:space="0" w:color="auto"/>
                                    <w:left w:val="none" w:sz="0" w:space="0" w:color="auto"/>
                                    <w:bottom w:val="none" w:sz="0" w:space="0" w:color="auto"/>
                                    <w:right w:val="none" w:sz="0" w:space="0" w:color="auto"/>
                                  </w:divBdr>
                                  <w:divsChild>
                                    <w:div w:id="73474516">
                                      <w:marLeft w:val="0"/>
                                      <w:marRight w:val="0"/>
                                      <w:marTop w:val="0"/>
                                      <w:marBottom w:val="0"/>
                                      <w:divBdr>
                                        <w:top w:val="none" w:sz="0" w:space="0" w:color="auto"/>
                                        <w:left w:val="none" w:sz="0" w:space="0" w:color="auto"/>
                                        <w:bottom w:val="none" w:sz="0" w:space="0" w:color="auto"/>
                                        <w:right w:val="none" w:sz="0" w:space="0" w:color="auto"/>
                                      </w:divBdr>
                                      <w:divsChild>
                                        <w:div w:id="275017876">
                                          <w:marLeft w:val="0"/>
                                          <w:marRight w:val="0"/>
                                          <w:marTop w:val="0"/>
                                          <w:marBottom w:val="0"/>
                                          <w:divBdr>
                                            <w:top w:val="none" w:sz="0" w:space="0" w:color="auto"/>
                                            <w:left w:val="none" w:sz="0" w:space="0" w:color="auto"/>
                                            <w:bottom w:val="none" w:sz="0" w:space="0" w:color="auto"/>
                                            <w:right w:val="none" w:sz="0" w:space="0" w:color="auto"/>
                                          </w:divBdr>
                                          <w:divsChild>
                                            <w:div w:id="2080008680">
                                              <w:marLeft w:val="0"/>
                                              <w:marRight w:val="0"/>
                                              <w:marTop w:val="0"/>
                                              <w:marBottom w:val="0"/>
                                              <w:divBdr>
                                                <w:top w:val="none" w:sz="0" w:space="0" w:color="auto"/>
                                                <w:left w:val="none" w:sz="0" w:space="0" w:color="auto"/>
                                                <w:bottom w:val="none" w:sz="0" w:space="0" w:color="auto"/>
                                                <w:right w:val="none" w:sz="0" w:space="0" w:color="auto"/>
                                              </w:divBdr>
                                              <w:divsChild>
                                                <w:div w:id="472137605">
                                                  <w:marLeft w:val="0"/>
                                                  <w:marRight w:val="0"/>
                                                  <w:marTop w:val="0"/>
                                                  <w:marBottom w:val="0"/>
                                                  <w:divBdr>
                                                    <w:top w:val="none" w:sz="0" w:space="0" w:color="auto"/>
                                                    <w:left w:val="none" w:sz="0" w:space="0" w:color="auto"/>
                                                    <w:bottom w:val="none" w:sz="0" w:space="0" w:color="auto"/>
                                                    <w:right w:val="none" w:sz="0" w:space="0" w:color="auto"/>
                                                  </w:divBdr>
                                                  <w:divsChild>
                                                    <w:div w:id="1382630882">
                                                      <w:marLeft w:val="0"/>
                                                      <w:marRight w:val="0"/>
                                                      <w:marTop w:val="0"/>
                                                      <w:marBottom w:val="0"/>
                                                      <w:divBdr>
                                                        <w:top w:val="none" w:sz="0" w:space="0" w:color="auto"/>
                                                        <w:left w:val="none" w:sz="0" w:space="0" w:color="auto"/>
                                                        <w:bottom w:val="none" w:sz="0" w:space="0" w:color="auto"/>
                                                        <w:right w:val="none" w:sz="0" w:space="0" w:color="auto"/>
                                                      </w:divBdr>
                                                      <w:divsChild>
                                                        <w:div w:id="691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952166">
          <w:marLeft w:val="0"/>
          <w:marRight w:val="0"/>
          <w:marTop w:val="0"/>
          <w:marBottom w:val="0"/>
          <w:divBdr>
            <w:top w:val="none" w:sz="0" w:space="0" w:color="auto"/>
            <w:left w:val="none" w:sz="0" w:space="0" w:color="auto"/>
            <w:bottom w:val="none" w:sz="0" w:space="0" w:color="auto"/>
            <w:right w:val="none" w:sz="0" w:space="0" w:color="auto"/>
          </w:divBdr>
          <w:divsChild>
            <w:div w:id="51388754">
              <w:marLeft w:val="0"/>
              <w:marRight w:val="0"/>
              <w:marTop w:val="0"/>
              <w:marBottom w:val="0"/>
              <w:divBdr>
                <w:top w:val="none" w:sz="0" w:space="0" w:color="auto"/>
                <w:left w:val="none" w:sz="0" w:space="0" w:color="auto"/>
                <w:bottom w:val="none" w:sz="0" w:space="0" w:color="auto"/>
                <w:right w:val="none" w:sz="0" w:space="0" w:color="auto"/>
              </w:divBdr>
              <w:divsChild>
                <w:div w:id="1175419936">
                  <w:marLeft w:val="0"/>
                  <w:marRight w:val="0"/>
                  <w:marTop w:val="0"/>
                  <w:marBottom w:val="0"/>
                  <w:divBdr>
                    <w:top w:val="none" w:sz="0" w:space="0" w:color="auto"/>
                    <w:left w:val="none" w:sz="0" w:space="0" w:color="auto"/>
                    <w:bottom w:val="none" w:sz="0" w:space="0" w:color="auto"/>
                    <w:right w:val="none" w:sz="0" w:space="0" w:color="auto"/>
                  </w:divBdr>
                  <w:divsChild>
                    <w:div w:id="2032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69946">
      <w:bodyDiv w:val="1"/>
      <w:marLeft w:val="0"/>
      <w:marRight w:val="0"/>
      <w:marTop w:val="0"/>
      <w:marBottom w:val="0"/>
      <w:divBdr>
        <w:top w:val="none" w:sz="0" w:space="0" w:color="auto"/>
        <w:left w:val="none" w:sz="0" w:space="0" w:color="auto"/>
        <w:bottom w:val="none" w:sz="0" w:space="0" w:color="auto"/>
        <w:right w:val="none" w:sz="0" w:space="0" w:color="auto"/>
      </w:divBdr>
    </w:div>
    <w:div w:id="789476653">
      <w:bodyDiv w:val="1"/>
      <w:marLeft w:val="0"/>
      <w:marRight w:val="0"/>
      <w:marTop w:val="0"/>
      <w:marBottom w:val="0"/>
      <w:divBdr>
        <w:top w:val="none" w:sz="0" w:space="0" w:color="auto"/>
        <w:left w:val="none" w:sz="0" w:space="0" w:color="auto"/>
        <w:bottom w:val="none" w:sz="0" w:space="0" w:color="auto"/>
        <w:right w:val="none" w:sz="0" w:space="0" w:color="auto"/>
      </w:divBdr>
    </w:div>
    <w:div w:id="808861248">
      <w:bodyDiv w:val="1"/>
      <w:marLeft w:val="0"/>
      <w:marRight w:val="0"/>
      <w:marTop w:val="0"/>
      <w:marBottom w:val="0"/>
      <w:divBdr>
        <w:top w:val="none" w:sz="0" w:space="0" w:color="auto"/>
        <w:left w:val="none" w:sz="0" w:space="0" w:color="auto"/>
        <w:bottom w:val="none" w:sz="0" w:space="0" w:color="auto"/>
        <w:right w:val="none" w:sz="0" w:space="0" w:color="auto"/>
      </w:divBdr>
      <w:divsChild>
        <w:div w:id="337118081">
          <w:marLeft w:val="0"/>
          <w:marRight w:val="0"/>
          <w:marTop w:val="0"/>
          <w:marBottom w:val="0"/>
          <w:divBdr>
            <w:top w:val="none" w:sz="0" w:space="0" w:color="auto"/>
            <w:left w:val="none" w:sz="0" w:space="0" w:color="auto"/>
            <w:bottom w:val="none" w:sz="0" w:space="0" w:color="auto"/>
            <w:right w:val="none" w:sz="0" w:space="0" w:color="auto"/>
          </w:divBdr>
          <w:divsChild>
            <w:div w:id="1039432266">
              <w:marLeft w:val="0"/>
              <w:marRight w:val="0"/>
              <w:marTop w:val="0"/>
              <w:marBottom w:val="0"/>
              <w:divBdr>
                <w:top w:val="none" w:sz="0" w:space="0" w:color="auto"/>
                <w:left w:val="none" w:sz="0" w:space="0" w:color="auto"/>
                <w:bottom w:val="none" w:sz="0" w:space="0" w:color="auto"/>
                <w:right w:val="none" w:sz="0" w:space="0" w:color="auto"/>
              </w:divBdr>
              <w:divsChild>
                <w:div w:id="1402799146">
                  <w:marLeft w:val="0"/>
                  <w:marRight w:val="0"/>
                  <w:marTop w:val="0"/>
                  <w:marBottom w:val="0"/>
                  <w:divBdr>
                    <w:top w:val="none" w:sz="0" w:space="0" w:color="auto"/>
                    <w:left w:val="none" w:sz="0" w:space="0" w:color="auto"/>
                    <w:bottom w:val="none" w:sz="0" w:space="0" w:color="auto"/>
                    <w:right w:val="none" w:sz="0" w:space="0" w:color="auto"/>
                  </w:divBdr>
                  <w:divsChild>
                    <w:div w:id="952828310">
                      <w:marLeft w:val="0"/>
                      <w:marRight w:val="0"/>
                      <w:marTop w:val="0"/>
                      <w:marBottom w:val="0"/>
                      <w:divBdr>
                        <w:top w:val="none" w:sz="0" w:space="0" w:color="auto"/>
                        <w:left w:val="none" w:sz="0" w:space="0" w:color="auto"/>
                        <w:bottom w:val="none" w:sz="0" w:space="0" w:color="auto"/>
                        <w:right w:val="none" w:sz="0" w:space="0" w:color="auto"/>
                      </w:divBdr>
                      <w:divsChild>
                        <w:div w:id="827094302">
                          <w:marLeft w:val="0"/>
                          <w:marRight w:val="0"/>
                          <w:marTop w:val="0"/>
                          <w:marBottom w:val="0"/>
                          <w:divBdr>
                            <w:top w:val="none" w:sz="0" w:space="0" w:color="auto"/>
                            <w:left w:val="none" w:sz="0" w:space="0" w:color="auto"/>
                            <w:bottom w:val="none" w:sz="0" w:space="0" w:color="auto"/>
                            <w:right w:val="none" w:sz="0" w:space="0" w:color="auto"/>
                          </w:divBdr>
                          <w:divsChild>
                            <w:div w:id="1826622616">
                              <w:marLeft w:val="0"/>
                              <w:marRight w:val="0"/>
                              <w:marTop w:val="0"/>
                              <w:marBottom w:val="0"/>
                              <w:divBdr>
                                <w:top w:val="none" w:sz="0" w:space="0" w:color="auto"/>
                                <w:left w:val="none" w:sz="0" w:space="0" w:color="auto"/>
                                <w:bottom w:val="none" w:sz="0" w:space="0" w:color="auto"/>
                                <w:right w:val="none" w:sz="0" w:space="0" w:color="auto"/>
                              </w:divBdr>
                              <w:divsChild>
                                <w:div w:id="1254363213">
                                  <w:marLeft w:val="0"/>
                                  <w:marRight w:val="0"/>
                                  <w:marTop w:val="0"/>
                                  <w:marBottom w:val="0"/>
                                  <w:divBdr>
                                    <w:top w:val="none" w:sz="0" w:space="0" w:color="auto"/>
                                    <w:left w:val="none" w:sz="0" w:space="0" w:color="auto"/>
                                    <w:bottom w:val="none" w:sz="0" w:space="0" w:color="auto"/>
                                    <w:right w:val="none" w:sz="0" w:space="0" w:color="auto"/>
                                  </w:divBdr>
                                  <w:divsChild>
                                    <w:div w:id="623585738">
                                      <w:marLeft w:val="0"/>
                                      <w:marRight w:val="0"/>
                                      <w:marTop w:val="0"/>
                                      <w:marBottom w:val="0"/>
                                      <w:divBdr>
                                        <w:top w:val="none" w:sz="0" w:space="0" w:color="auto"/>
                                        <w:left w:val="none" w:sz="0" w:space="0" w:color="auto"/>
                                        <w:bottom w:val="none" w:sz="0" w:space="0" w:color="auto"/>
                                        <w:right w:val="none" w:sz="0" w:space="0" w:color="auto"/>
                                      </w:divBdr>
                                      <w:divsChild>
                                        <w:div w:id="1192645248">
                                          <w:marLeft w:val="0"/>
                                          <w:marRight w:val="0"/>
                                          <w:marTop w:val="0"/>
                                          <w:marBottom w:val="0"/>
                                          <w:divBdr>
                                            <w:top w:val="none" w:sz="0" w:space="0" w:color="auto"/>
                                            <w:left w:val="none" w:sz="0" w:space="0" w:color="auto"/>
                                            <w:bottom w:val="none" w:sz="0" w:space="0" w:color="auto"/>
                                            <w:right w:val="none" w:sz="0" w:space="0" w:color="auto"/>
                                          </w:divBdr>
                                          <w:divsChild>
                                            <w:div w:id="1264344399">
                                              <w:marLeft w:val="0"/>
                                              <w:marRight w:val="0"/>
                                              <w:marTop w:val="0"/>
                                              <w:marBottom w:val="0"/>
                                              <w:divBdr>
                                                <w:top w:val="none" w:sz="0" w:space="0" w:color="auto"/>
                                                <w:left w:val="none" w:sz="0" w:space="0" w:color="auto"/>
                                                <w:bottom w:val="none" w:sz="0" w:space="0" w:color="auto"/>
                                                <w:right w:val="none" w:sz="0" w:space="0" w:color="auto"/>
                                              </w:divBdr>
                                              <w:divsChild>
                                                <w:div w:id="1415277164">
                                                  <w:marLeft w:val="0"/>
                                                  <w:marRight w:val="0"/>
                                                  <w:marTop w:val="0"/>
                                                  <w:marBottom w:val="0"/>
                                                  <w:divBdr>
                                                    <w:top w:val="none" w:sz="0" w:space="0" w:color="auto"/>
                                                    <w:left w:val="none" w:sz="0" w:space="0" w:color="auto"/>
                                                    <w:bottom w:val="none" w:sz="0" w:space="0" w:color="auto"/>
                                                    <w:right w:val="none" w:sz="0" w:space="0" w:color="auto"/>
                                                  </w:divBdr>
                                                  <w:divsChild>
                                                    <w:div w:id="1583567136">
                                                      <w:marLeft w:val="0"/>
                                                      <w:marRight w:val="0"/>
                                                      <w:marTop w:val="0"/>
                                                      <w:marBottom w:val="0"/>
                                                      <w:divBdr>
                                                        <w:top w:val="none" w:sz="0" w:space="0" w:color="auto"/>
                                                        <w:left w:val="none" w:sz="0" w:space="0" w:color="auto"/>
                                                        <w:bottom w:val="none" w:sz="0" w:space="0" w:color="auto"/>
                                                        <w:right w:val="none" w:sz="0" w:space="0" w:color="auto"/>
                                                      </w:divBdr>
                                                      <w:divsChild>
                                                        <w:div w:id="20889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587651">
          <w:marLeft w:val="0"/>
          <w:marRight w:val="0"/>
          <w:marTop w:val="0"/>
          <w:marBottom w:val="0"/>
          <w:divBdr>
            <w:top w:val="none" w:sz="0" w:space="0" w:color="auto"/>
            <w:left w:val="none" w:sz="0" w:space="0" w:color="auto"/>
            <w:bottom w:val="none" w:sz="0" w:space="0" w:color="auto"/>
            <w:right w:val="none" w:sz="0" w:space="0" w:color="auto"/>
          </w:divBdr>
          <w:divsChild>
            <w:div w:id="2044864938">
              <w:marLeft w:val="0"/>
              <w:marRight w:val="0"/>
              <w:marTop w:val="0"/>
              <w:marBottom w:val="0"/>
              <w:divBdr>
                <w:top w:val="none" w:sz="0" w:space="0" w:color="auto"/>
                <w:left w:val="none" w:sz="0" w:space="0" w:color="auto"/>
                <w:bottom w:val="none" w:sz="0" w:space="0" w:color="auto"/>
                <w:right w:val="none" w:sz="0" w:space="0" w:color="auto"/>
              </w:divBdr>
              <w:divsChild>
                <w:div w:id="933053117">
                  <w:marLeft w:val="0"/>
                  <w:marRight w:val="0"/>
                  <w:marTop w:val="0"/>
                  <w:marBottom w:val="0"/>
                  <w:divBdr>
                    <w:top w:val="none" w:sz="0" w:space="0" w:color="auto"/>
                    <w:left w:val="none" w:sz="0" w:space="0" w:color="auto"/>
                    <w:bottom w:val="none" w:sz="0" w:space="0" w:color="auto"/>
                    <w:right w:val="none" w:sz="0" w:space="0" w:color="auto"/>
                  </w:divBdr>
                  <w:divsChild>
                    <w:div w:id="18288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4152">
      <w:bodyDiv w:val="1"/>
      <w:marLeft w:val="0"/>
      <w:marRight w:val="0"/>
      <w:marTop w:val="0"/>
      <w:marBottom w:val="0"/>
      <w:divBdr>
        <w:top w:val="none" w:sz="0" w:space="0" w:color="auto"/>
        <w:left w:val="none" w:sz="0" w:space="0" w:color="auto"/>
        <w:bottom w:val="none" w:sz="0" w:space="0" w:color="auto"/>
        <w:right w:val="none" w:sz="0" w:space="0" w:color="auto"/>
      </w:divBdr>
    </w:div>
    <w:div w:id="1044864683">
      <w:bodyDiv w:val="1"/>
      <w:marLeft w:val="0"/>
      <w:marRight w:val="0"/>
      <w:marTop w:val="0"/>
      <w:marBottom w:val="0"/>
      <w:divBdr>
        <w:top w:val="none" w:sz="0" w:space="0" w:color="auto"/>
        <w:left w:val="none" w:sz="0" w:space="0" w:color="auto"/>
        <w:bottom w:val="none" w:sz="0" w:space="0" w:color="auto"/>
        <w:right w:val="none" w:sz="0" w:space="0" w:color="auto"/>
      </w:divBdr>
    </w:div>
    <w:div w:id="1057388414">
      <w:bodyDiv w:val="1"/>
      <w:marLeft w:val="0"/>
      <w:marRight w:val="0"/>
      <w:marTop w:val="0"/>
      <w:marBottom w:val="0"/>
      <w:divBdr>
        <w:top w:val="none" w:sz="0" w:space="0" w:color="auto"/>
        <w:left w:val="none" w:sz="0" w:space="0" w:color="auto"/>
        <w:bottom w:val="none" w:sz="0" w:space="0" w:color="auto"/>
        <w:right w:val="none" w:sz="0" w:space="0" w:color="auto"/>
      </w:divBdr>
    </w:div>
    <w:div w:id="1060055894">
      <w:bodyDiv w:val="1"/>
      <w:marLeft w:val="0"/>
      <w:marRight w:val="0"/>
      <w:marTop w:val="0"/>
      <w:marBottom w:val="0"/>
      <w:divBdr>
        <w:top w:val="none" w:sz="0" w:space="0" w:color="auto"/>
        <w:left w:val="none" w:sz="0" w:space="0" w:color="auto"/>
        <w:bottom w:val="none" w:sz="0" w:space="0" w:color="auto"/>
        <w:right w:val="none" w:sz="0" w:space="0" w:color="auto"/>
      </w:divBdr>
    </w:div>
    <w:div w:id="1076320810">
      <w:bodyDiv w:val="1"/>
      <w:marLeft w:val="0"/>
      <w:marRight w:val="0"/>
      <w:marTop w:val="0"/>
      <w:marBottom w:val="0"/>
      <w:divBdr>
        <w:top w:val="none" w:sz="0" w:space="0" w:color="auto"/>
        <w:left w:val="none" w:sz="0" w:space="0" w:color="auto"/>
        <w:bottom w:val="none" w:sz="0" w:space="0" w:color="auto"/>
        <w:right w:val="none" w:sz="0" w:space="0" w:color="auto"/>
      </w:divBdr>
    </w:div>
    <w:div w:id="1121261273">
      <w:bodyDiv w:val="1"/>
      <w:marLeft w:val="0"/>
      <w:marRight w:val="0"/>
      <w:marTop w:val="0"/>
      <w:marBottom w:val="0"/>
      <w:divBdr>
        <w:top w:val="none" w:sz="0" w:space="0" w:color="auto"/>
        <w:left w:val="none" w:sz="0" w:space="0" w:color="auto"/>
        <w:bottom w:val="none" w:sz="0" w:space="0" w:color="auto"/>
        <w:right w:val="none" w:sz="0" w:space="0" w:color="auto"/>
      </w:divBdr>
    </w:div>
    <w:div w:id="1150636894">
      <w:bodyDiv w:val="1"/>
      <w:marLeft w:val="0"/>
      <w:marRight w:val="0"/>
      <w:marTop w:val="0"/>
      <w:marBottom w:val="0"/>
      <w:divBdr>
        <w:top w:val="none" w:sz="0" w:space="0" w:color="auto"/>
        <w:left w:val="none" w:sz="0" w:space="0" w:color="auto"/>
        <w:bottom w:val="none" w:sz="0" w:space="0" w:color="auto"/>
        <w:right w:val="none" w:sz="0" w:space="0" w:color="auto"/>
      </w:divBdr>
    </w:div>
    <w:div w:id="1261908860">
      <w:bodyDiv w:val="1"/>
      <w:marLeft w:val="0"/>
      <w:marRight w:val="0"/>
      <w:marTop w:val="0"/>
      <w:marBottom w:val="0"/>
      <w:divBdr>
        <w:top w:val="none" w:sz="0" w:space="0" w:color="auto"/>
        <w:left w:val="none" w:sz="0" w:space="0" w:color="auto"/>
        <w:bottom w:val="none" w:sz="0" w:space="0" w:color="auto"/>
        <w:right w:val="none" w:sz="0" w:space="0" w:color="auto"/>
      </w:divBdr>
    </w:div>
    <w:div w:id="1322344061">
      <w:bodyDiv w:val="1"/>
      <w:marLeft w:val="0"/>
      <w:marRight w:val="0"/>
      <w:marTop w:val="0"/>
      <w:marBottom w:val="0"/>
      <w:divBdr>
        <w:top w:val="none" w:sz="0" w:space="0" w:color="auto"/>
        <w:left w:val="none" w:sz="0" w:space="0" w:color="auto"/>
        <w:bottom w:val="none" w:sz="0" w:space="0" w:color="auto"/>
        <w:right w:val="none" w:sz="0" w:space="0" w:color="auto"/>
      </w:divBdr>
    </w:div>
    <w:div w:id="1430849909">
      <w:bodyDiv w:val="1"/>
      <w:marLeft w:val="0"/>
      <w:marRight w:val="0"/>
      <w:marTop w:val="0"/>
      <w:marBottom w:val="0"/>
      <w:divBdr>
        <w:top w:val="none" w:sz="0" w:space="0" w:color="auto"/>
        <w:left w:val="none" w:sz="0" w:space="0" w:color="auto"/>
        <w:bottom w:val="none" w:sz="0" w:space="0" w:color="auto"/>
        <w:right w:val="none" w:sz="0" w:space="0" w:color="auto"/>
      </w:divBdr>
    </w:div>
    <w:div w:id="1482498294">
      <w:bodyDiv w:val="1"/>
      <w:marLeft w:val="0"/>
      <w:marRight w:val="0"/>
      <w:marTop w:val="0"/>
      <w:marBottom w:val="0"/>
      <w:divBdr>
        <w:top w:val="none" w:sz="0" w:space="0" w:color="auto"/>
        <w:left w:val="none" w:sz="0" w:space="0" w:color="auto"/>
        <w:bottom w:val="none" w:sz="0" w:space="0" w:color="auto"/>
        <w:right w:val="none" w:sz="0" w:space="0" w:color="auto"/>
      </w:divBdr>
    </w:div>
    <w:div w:id="1607343760">
      <w:bodyDiv w:val="1"/>
      <w:marLeft w:val="0"/>
      <w:marRight w:val="0"/>
      <w:marTop w:val="0"/>
      <w:marBottom w:val="0"/>
      <w:divBdr>
        <w:top w:val="none" w:sz="0" w:space="0" w:color="auto"/>
        <w:left w:val="none" w:sz="0" w:space="0" w:color="auto"/>
        <w:bottom w:val="none" w:sz="0" w:space="0" w:color="auto"/>
        <w:right w:val="none" w:sz="0" w:space="0" w:color="auto"/>
      </w:divBdr>
      <w:divsChild>
        <w:div w:id="1133215580">
          <w:marLeft w:val="0"/>
          <w:marRight w:val="0"/>
          <w:marTop w:val="0"/>
          <w:marBottom w:val="0"/>
          <w:divBdr>
            <w:top w:val="none" w:sz="0" w:space="0" w:color="auto"/>
            <w:left w:val="none" w:sz="0" w:space="0" w:color="auto"/>
            <w:bottom w:val="none" w:sz="0" w:space="0" w:color="auto"/>
            <w:right w:val="none" w:sz="0" w:space="0" w:color="auto"/>
          </w:divBdr>
          <w:divsChild>
            <w:div w:id="594091102">
              <w:marLeft w:val="0"/>
              <w:marRight w:val="0"/>
              <w:marTop w:val="0"/>
              <w:marBottom w:val="0"/>
              <w:divBdr>
                <w:top w:val="none" w:sz="0" w:space="0" w:color="auto"/>
                <w:left w:val="none" w:sz="0" w:space="0" w:color="auto"/>
                <w:bottom w:val="none" w:sz="0" w:space="0" w:color="auto"/>
                <w:right w:val="none" w:sz="0" w:space="0" w:color="auto"/>
              </w:divBdr>
              <w:divsChild>
                <w:div w:id="1977444387">
                  <w:marLeft w:val="0"/>
                  <w:marRight w:val="0"/>
                  <w:marTop w:val="0"/>
                  <w:marBottom w:val="0"/>
                  <w:divBdr>
                    <w:top w:val="none" w:sz="0" w:space="0" w:color="auto"/>
                    <w:left w:val="none" w:sz="0" w:space="0" w:color="auto"/>
                    <w:bottom w:val="none" w:sz="0" w:space="0" w:color="auto"/>
                    <w:right w:val="none" w:sz="0" w:space="0" w:color="auto"/>
                  </w:divBdr>
                  <w:divsChild>
                    <w:div w:id="377047929">
                      <w:marLeft w:val="0"/>
                      <w:marRight w:val="0"/>
                      <w:marTop w:val="0"/>
                      <w:marBottom w:val="0"/>
                      <w:divBdr>
                        <w:top w:val="none" w:sz="0" w:space="0" w:color="auto"/>
                        <w:left w:val="none" w:sz="0" w:space="0" w:color="auto"/>
                        <w:bottom w:val="none" w:sz="0" w:space="0" w:color="auto"/>
                        <w:right w:val="none" w:sz="0" w:space="0" w:color="auto"/>
                      </w:divBdr>
                      <w:divsChild>
                        <w:div w:id="958531248">
                          <w:marLeft w:val="0"/>
                          <w:marRight w:val="0"/>
                          <w:marTop w:val="0"/>
                          <w:marBottom w:val="0"/>
                          <w:divBdr>
                            <w:top w:val="none" w:sz="0" w:space="0" w:color="auto"/>
                            <w:left w:val="none" w:sz="0" w:space="0" w:color="auto"/>
                            <w:bottom w:val="none" w:sz="0" w:space="0" w:color="auto"/>
                            <w:right w:val="none" w:sz="0" w:space="0" w:color="auto"/>
                          </w:divBdr>
                          <w:divsChild>
                            <w:div w:id="1017846337">
                              <w:marLeft w:val="0"/>
                              <w:marRight w:val="0"/>
                              <w:marTop w:val="0"/>
                              <w:marBottom w:val="0"/>
                              <w:divBdr>
                                <w:top w:val="none" w:sz="0" w:space="0" w:color="auto"/>
                                <w:left w:val="none" w:sz="0" w:space="0" w:color="auto"/>
                                <w:bottom w:val="none" w:sz="0" w:space="0" w:color="auto"/>
                                <w:right w:val="none" w:sz="0" w:space="0" w:color="auto"/>
                              </w:divBdr>
                              <w:divsChild>
                                <w:div w:id="1073698106">
                                  <w:marLeft w:val="0"/>
                                  <w:marRight w:val="0"/>
                                  <w:marTop w:val="0"/>
                                  <w:marBottom w:val="0"/>
                                  <w:divBdr>
                                    <w:top w:val="none" w:sz="0" w:space="0" w:color="auto"/>
                                    <w:left w:val="none" w:sz="0" w:space="0" w:color="auto"/>
                                    <w:bottom w:val="none" w:sz="0" w:space="0" w:color="auto"/>
                                    <w:right w:val="none" w:sz="0" w:space="0" w:color="auto"/>
                                  </w:divBdr>
                                  <w:divsChild>
                                    <w:div w:id="320547281">
                                      <w:marLeft w:val="0"/>
                                      <w:marRight w:val="0"/>
                                      <w:marTop w:val="0"/>
                                      <w:marBottom w:val="0"/>
                                      <w:divBdr>
                                        <w:top w:val="none" w:sz="0" w:space="0" w:color="auto"/>
                                        <w:left w:val="none" w:sz="0" w:space="0" w:color="auto"/>
                                        <w:bottom w:val="none" w:sz="0" w:space="0" w:color="auto"/>
                                        <w:right w:val="none" w:sz="0" w:space="0" w:color="auto"/>
                                      </w:divBdr>
                                      <w:divsChild>
                                        <w:div w:id="1918829842">
                                          <w:marLeft w:val="0"/>
                                          <w:marRight w:val="0"/>
                                          <w:marTop w:val="0"/>
                                          <w:marBottom w:val="0"/>
                                          <w:divBdr>
                                            <w:top w:val="none" w:sz="0" w:space="0" w:color="auto"/>
                                            <w:left w:val="none" w:sz="0" w:space="0" w:color="auto"/>
                                            <w:bottom w:val="none" w:sz="0" w:space="0" w:color="auto"/>
                                            <w:right w:val="none" w:sz="0" w:space="0" w:color="auto"/>
                                          </w:divBdr>
                                          <w:divsChild>
                                            <w:div w:id="874930442">
                                              <w:marLeft w:val="0"/>
                                              <w:marRight w:val="0"/>
                                              <w:marTop w:val="0"/>
                                              <w:marBottom w:val="0"/>
                                              <w:divBdr>
                                                <w:top w:val="none" w:sz="0" w:space="0" w:color="auto"/>
                                                <w:left w:val="none" w:sz="0" w:space="0" w:color="auto"/>
                                                <w:bottom w:val="none" w:sz="0" w:space="0" w:color="auto"/>
                                                <w:right w:val="none" w:sz="0" w:space="0" w:color="auto"/>
                                              </w:divBdr>
                                              <w:divsChild>
                                                <w:div w:id="332611746">
                                                  <w:marLeft w:val="0"/>
                                                  <w:marRight w:val="0"/>
                                                  <w:marTop w:val="0"/>
                                                  <w:marBottom w:val="0"/>
                                                  <w:divBdr>
                                                    <w:top w:val="none" w:sz="0" w:space="0" w:color="auto"/>
                                                    <w:left w:val="none" w:sz="0" w:space="0" w:color="auto"/>
                                                    <w:bottom w:val="none" w:sz="0" w:space="0" w:color="auto"/>
                                                    <w:right w:val="none" w:sz="0" w:space="0" w:color="auto"/>
                                                  </w:divBdr>
                                                  <w:divsChild>
                                                    <w:div w:id="609431309">
                                                      <w:marLeft w:val="0"/>
                                                      <w:marRight w:val="0"/>
                                                      <w:marTop w:val="0"/>
                                                      <w:marBottom w:val="0"/>
                                                      <w:divBdr>
                                                        <w:top w:val="none" w:sz="0" w:space="0" w:color="auto"/>
                                                        <w:left w:val="none" w:sz="0" w:space="0" w:color="auto"/>
                                                        <w:bottom w:val="none" w:sz="0" w:space="0" w:color="auto"/>
                                                        <w:right w:val="none" w:sz="0" w:space="0" w:color="auto"/>
                                                      </w:divBdr>
                                                      <w:divsChild>
                                                        <w:div w:id="3457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213081">
          <w:marLeft w:val="0"/>
          <w:marRight w:val="0"/>
          <w:marTop w:val="0"/>
          <w:marBottom w:val="0"/>
          <w:divBdr>
            <w:top w:val="none" w:sz="0" w:space="0" w:color="auto"/>
            <w:left w:val="none" w:sz="0" w:space="0" w:color="auto"/>
            <w:bottom w:val="none" w:sz="0" w:space="0" w:color="auto"/>
            <w:right w:val="none" w:sz="0" w:space="0" w:color="auto"/>
          </w:divBdr>
          <w:divsChild>
            <w:div w:id="1162626750">
              <w:marLeft w:val="0"/>
              <w:marRight w:val="0"/>
              <w:marTop w:val="0"/>
              <w:marBottom w:val="0"/>
              <w:divBdr>
                <w:top w:val="none" w:sz="0" w:space="0" w:color="auto"/>
                <w:left w:val="none" w:sz="0" w:space="0" w:color="auto"/>
                <w:bottom w:val="none" w:sz="0" w:space="0" w:color="auto"/>
                <w:right w:val="none" w:sz="0" w:space="0" w:color="auto"/>
              </w:divBdr>
              <w:divsChild>
                <w:div w:id="2103062696">
                  <w:marLeft w:val="0"/>
                  <w:marRight w:val="0"/>
                  <w:marTop w:val="0"/>
                  <w:marBottom w:val="0"/>
                  <w:divBdr>
                    <w:top w:val="none" w:sz="0" w:space="0" w:color="auto"/>
                    <w:left w:val="none" w:sz="0" w:space="0" w:color="auto"/>
                    <w:bottom w:val="none" w:sz="0" w:space="0" w:color="auto"/>
                    <w:right w:val="none" w:sz="0" w:space="0" w:color="auto"/>
                  </w:divBdr>
                  <w:divsChild>
                    <w:div w:id="2362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96958">
      <w:bodyDiv w:val="1"/>
      <w:marLeft w:val="0"/>
      <w:marRight w:val="0"/>
      <w:marTop w:val="0"/>
      <w:marBottom w:val="0"/>
      <w:divBdr>
        <w:top w:val="none" w:sz="0" w:space="0" w:color="auto"/>
        <w:left w:val="none" w:sz="0" w:space="0" w:color="auto"/>
        <w:bottom w:val="none" w:sz="0" w:space="0" w:color="auto"/>
        <w:right w:val="none" w:sz="0" w:space="0" w:color="auto"/>
      </w:divBdr>
    </w:div>
    <w:div w:id="1700163254">
      <w:bodyDiv w:val="1"/>
      <w:marLeft w:val="0"/>
      <w:marRight w:val="0"/>
      <w:marTop w:val="0"/>
      <w:marBottom w:val="0"/>
      <w:divBdr>
        <w:top w:val="none" w:sz="0" w:space="0" w:color="auto"/>
        <w:left w:val="none" w:sz="0" w:space="0" w:color="auto"/>
        <w:bottom w:val="none" w:sz="0" w:space="0" w:color="auto"/>
        <w:right w:val="none" w:sz="0" w:space="0" w:color="auto"/>
      </w:divBdr>
    </w:div>
    <w:div w:id="1769350422">
      <w:bodyDiv w:val="1"/>
      <w:marLeft w:val="0"/>
      <w:marRight w:val="0"/>
      <w:marTop w:val="0"/>
      <w:marBottom w:val="0"/>
      <w:divBdr>
        <w:top w:val="none" w:sz="0" w:space="0" w:color="auto"/>
        <w:left w:val="none" w:sz="0" w:space="0" w:color="auto"/>
        <w:bottom w:val="none" w:sz="0" w:space="0" w:color="auto"/>
        <w:right w:val="none" w:sz="0" w:space="0" w:color="auto"/>
      </w:divBdr>
    </w:div>
    <w:div w:id="1966812447">
      <w:bodyDiv w:val="1"/>
      <w:marLeft w:val="0"/>
      <w:marRight w:val="0"/>
      <w:marTop w:val="0"/>
      <w:marBottom w:val="0"/>
      <w:divBdr>
        <w:top w:val="none" w:sz="0" w:space="0" w:color="auto"/>
        <w:left w:val="none" w:sz="0" w:space="0" w:color="auto"/>
        <w:bottom w:val="none" w:sz="0" w:space="0" w:color="auto"/>
        <w:right w:val="none" w:sz="0" w:space="0" w:color="auto"/>
      </w:divBdr>
    </w:div>
    <w:div w:id="1968850526">
      <w:bodyDiv w:val="1"/>
      <w:marLeft w:val="0"/>
      <w:marRight w:val="0"/>
      <w:marTop w:val="0"/>
      <w:marBottom w:val="0"/>
      <w:divBdr>
        <w:top w:val="none" w:sz="0" w:space="0" w:color="auto"/>
        <w:left w:val="none" w:sz="0" w:space="0" w:color="auto"/>
        <w:bottom w:val="none" w:sz="0" w:space="0" w:color="auto"/>
        <w:right w:val="none" w:sz="0" w:space="0" w:color="auto"/>
      </w:divBdr>
      <w:divsChild>
        <w:div w:id="1094782145">
          <w:marLeft w:val="0"/>
          <w:marRight w:val="0"/>
          <w:marTop w:val="0"/>
          <w:marBottom w:val="0"/>
          <w:divBdr>
            <w:top w:val="none" w:sz="0" w:space="0" w:color="auto"/>
            <w:left w:val="none" w:sz="0" w:space="0" w:color="auto"/>
            <w:bottom w:val="none" w:sz="0" w:space="0" w:color="auto"/>
            <w:right w:val="none" w:sz="0" w:space="0" w:color="auto"/>
          </w:divBdr>
          <w:divsChild>
            <w:div w:id="2055813292">
              <w:marLeft w:val="0"/>
              <w:marRight w:val="0"/>
              <w:marTop w:val="0"/>
              <w:marBottom w:val="0"/>
              <w:divBdr>
                <w:top w:val="none" w:sz="0" w:space="0" w:color="auto"/>
                <w:left w:val="none" w:sz="0" w:space="0" w:color="auto"/>
                <w:bottom w:val="none" w:sz="0" w:space="0" w:color="auto"/>
                <w:right w:val="none" w:sz="0" w:space="0" w:color="auto"/>
              </w:divBdr>
              <w:divsChild>
                <w:div w:id="1631010423">
                  <w:marLeft w:val="0"/>
                  <w:marRight w:val="0"/>
                  <w:marTop w:val="0"/>
                  <w:marBottom w:val="0"/>
                  <w:divBdr>
                    <w:top w:val="none" w:sz="0" w:space="0" w:color="auto"/>
                    <w:left w:val="none" w:sz="0" w:space="0" w:color="auto"/>
                    <w:bottom w:val="none" w:sz="0" w:space="0" w:color="auto"/>
                    <w:right w:val="none" w:sz="0" w:space="0" w:color="auto"/>
                  </w:divBdr>
                  <w:divsChild>
                    <w:div w:id="429275015">
                      <w:marLeft w:val="0"/>
                      <w:marRight w:val="0"/>
                      <w:marTop w:val="0"/>
                      <w:marBottom w:val="0"/>
                      <w:divBdr>
                        <w:top w:val="none" w:sz="0" w:space="0" w:color="auto"/>
                        <w:left w:val="none" w:sz="0" w:space="0" w:color="auto"/>
                        <w:bottom w:val="none" w:sz="0" w:space="0" w:color="auto"/>
                        <w:right w:val="none" w:sz="0" w:space="0" w:color="auto"/>
                      </w:divBdr>
                      <w:divsChild>
                        <w:div w:id="675233173">
                          <w:marLeft w:val="0"/>
                          <w:marRight w:val="0"/>
                          <w:marTop w:val="0"/>
                          <w:marBottom w:val="0"/>
                          <w:divBdr>
                            <w:top w:val="none" w:sz="0" w:space="0" w:color="auto"/>
                            <w:left w:val="none" w:sz="0" w:space="0" w:color="auto"/>
                            <w:bottom w:val="none" w:sz="0" w:space="0" w:color="auto"/>
                            <w:right w:val="none" w:sz="0" w:space="0" w:color="auto"/>
                          </w:divBdr>
                          <w:divsChild>
                            <w:div w:id="795486008">
                              <w:marLeft w:val="0"/>
                              <w:marRight w:val="0"/>
                              <w:marTop w:val="0"/>
                              <w:marBottom w:val="0"/>
                              <w:divBdr>
                                <w:top w:val="none" w:sz="0" w:space="0" w:color="auto"/>
                                <w:left w:val="none" w:sz="0" w:space="0" w:color="auto"/>
                                <w:bottom w:val="none" w:sz="0" w:space="0" w:color="auto"/>
                                <w:right w:val="none" w:sz="0" w:space="0" w:color="auto"/>
                              </w:divBdr>
                              <w:divsChild>
                                <w:div w:id="767190264">
                                  <w:marLeft w:val="0"/>
                                  <w:marRight w:val="0"/>
                                  <w:marTop w:val="0"/>
                                  <w:marBottom w:val="0"/>
                                  <w:divBdr>
                                    <w:top w:val="none" w:sz="0" w:space="0" w:color="auto"/>
                                    <w:left w:val="none" w:sz="0" w:space="0" w:color="auto"/>
                                    <w:bottom w:val="none" w:sz="0" w:space="0" w:color="auto"/>
                                    <w:right w:val="none" w:sz="0" w:space="0" w:color="auto"/>
                                  </w:divBdr>
                                  <w:divsChild>
                                    <w:div w:id="1528248592">
                                      <w:marLeft w:val="0"/>
                                      <w:marRight w:val="0"/>
                                      <w:marTop w:val="0"/>
                                      <w:marBottom w:val="0"/>
                                      <w:divBdr>
                                        <w:top w:val="none" w:sz="0" w:space="0" w:color="auto"/>
                                        <w:left w:val="none" w:sz="0" w:space="0" w:color="auto"/>
                                        <w:bottom w:val="none" w:sz="0" w:space="0" w:color="auto"/>
                                        <w:right w:val="none" w:sz="0" w:space="0" w:color="auto"/>
                                      </w:divBdr>
                                      <w:divsChild>
                                        <w:div w:id="1120077873">
                                          <w:marLeft w:val="0"/>
                                          <w:marRight w:val="0"/>
                                          <w:marTop w:val="0"/>
                                          <w:marBottom w:val="0"/>
                                          <w:divBdr>
                                            <w:top w:val="none" w:sz="0" w:space="0" w:color="auto"/>
                                            <w:left w:val="none" w:sz="0" w:space="0" w:color="auto"/>
                                            <w:bottom w:val="none" w:sz="0" w:space="0" w:color="auto"/>
                                            <w:right w:val="none" w:sz="0" w:space="0" w:color="auto"/>
                                          </w:divBdr>
                                          <w:divsChild>
                                            <w:div w:id="1974749898">
                                              <w:marLeft w:val="0"/>
                                              <w:marRight w:val="0"/>
                                              <w:marTop w:val="0"/>
                                              <w:marBottom w:val="0"/>
                                              <w:divBdr>
                                                <w:top w:val="none" w:sz="0" w:space="0" w:color="auto"/>
                                                <w:left w:val="none" w:sz="0" w:space="0" w:color="auto"/>
                                                <w:bottom w:val="none" w:sz="0" w:space="0" w:color="auto"/>
                                                <w:right w:val="none" w:sz="0" w:space="0" w:color="auto"/>
                                              </w:divBdr>
                                              <w:divsChild>
                                                <w:div w:id="1657340701">
                                                  <w:marLeft w:val="0"/>
                                                  <w:marRight w:val="0"/>
                                                  <w:marTop w:val="0"/>
                                                  <w:marBottom w:val="0"/>
                                                  <w:divBdr>
                                                    <w:top w:val="none" w:sz="0" w:space="0" w:color="auto"/>
                                                    <w:left w:val="none" w:sz="0" w:space="0" w:color="auto"/>
                                                    <w:bottom w:val="none" w:sz="0" w:space="0" w:color="auto"/>
                                                    <w:right w:val="none" w:sz="0" w:space="0" w:color="auto"/>
                                                  </w:divBdr>
                                                  <w:divsChild>
                                                    <w:div w:id="2050454835">
                                                      <w:marLeft w:val="0"/>
                                                      <w:marRight w:val="0"/>
                                                      <w:marTop w:val="0"/>
                                                      <w:marBottom w:val="0"/>
                                                      <w:divBdr>
                                                        <w:top w:val="none" w:sz="0" w:space="0" w:color="auto"/>
                                                        <w:left w:val="none" w:sz="0" w:space="0" w:color="auto"/>
                                                        <w:bottom w:val="none" w:sz="0" w:space="0" w:color="auto"/>
                                                        <w:right w:val="none" w:sz="0" w:space="0" w:color="auto"/>
                                                      </w:divBdr>
                                                      <w:divsChild>
                                                        <w:div w:id="16105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654643">
          <w:marLeft w:val="0"/>
          <w:marRight w:val="0"/>
          <w:marTop w:val="0"/>
          <w:marBottom w:val="0"/>
          <w:divBdr>
            <w:top w:val="none" w:sz="0" w:space="0" w:color="auto"/>
            <w:left w:val="none" w:sz="0" w:space="0" w:color="auto"/>
            <w:bottom w:val="none" w:sz="0" w:space="0" w:color="auto"/>
            <w:right w:val="none" w:sz="0" w:space="0" w:color="auto"/>
          </w:divBdr>
          <w:divsChild>
            <w:div w:id="1698041595">
              <w:marLeft w:val="0"/>
              <w:marRight w:val="0"/>
              <w:marTop w:val="0"/>
              <w:marBottom w:val="0"/>
              <w:divBdr>
                <w:top w:val="none" w:sz="0" w:space="0" w:color="auto"/>
                <w:left w:val="none" w:sz="0" w:space="0" w:color="auto"/>
                <w:bottom w:val="none" w:sz="0" w:space="0" w:color="auto"/>
                <w:right w:val="none" w:sz="0" w:space="0" w:color="auto"/>
              </w:divBdr>
              <w:divsChild>
                <w:div w:id="1801066457">
                  <w:marLeft w:val="0"/>
                  <w:marRight w:val="0"/>
                  <w:marTop w:val="0"/>
                  <w:marBottom w:val="0"/>
                  <w:divBdr>
                    <w:top w:val="none" w:sz="0" w:space="0" w:color="auto"/>
                    <w:left w:val="none" w:sz="0" w:space="0" w:color="auto"/>
                    <w:bottom w:val="none" w:sz="0" w:space="0" w:color="auto"/>
                    <w:right w:val="none" w:sz="0" w:space="0" w:color="auto"/>
                  </w:divBdr>
                  <w:divsChild>
                    <w:div w:id="6729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4045">
      <w:bodyDiv w:val="1"/>
      <w:marLeft w:val="0"/>
      <w:marRight w:val="0"/>
      <w:marTop w:val="0"/>
      <w:marBottom w:val="0"/>
      <w:divBdr>
        <w:top w:val="none" w:sz="0" w:space="0" w:color="auto"/>
        <w:left w:val="none" w:sz="0" w:space="0" w:color="auto"/>
        <w:bottom w:val="none" w:sz="0" w:space="0" w:color="auto"/>
        <w:right w:val="none" w:sz="0" w:space="0" w:color="auto"/>
      </w:divBdr>
    </w:div>
    <w:div w:id="2136828872">
      <w:bodyDiv w:val="1"/>
      <w:marLeft w:val="0"/>
      <w:marRight w:val="0"/>
      <w:marTop w:val="0"/>
      <w:marBottom w:val="0"/>
      <w:divBdr>
        <w:top w:val="none" w:sz="0" w:space="0" w:color="auto"/>
        <w:left w:val="none" w:sz="0" w:space="0" w:color="auto"/>
        <w:bottom w:val="none" w:sz="0" w:space="0" w:color="auto"/>
        <w:right w:val="none" w:sz="0" w:space="0" w:color="auto"/>
      </w:divBdr>
    </w:div>
    <w:div w:id="21387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mssociety.ae/ar/resources/" TargetMode="External"/><Relationship Id="rId13" Type="http://schemas.openxmlformats.org/officeDocument/2006/relationships/hyperlink" Target="https://www.dropbox.com/scl/fo/ehn6zke05fk73pota41ak/AAAsVE2JfJ5KnSD4v5R3eDA?rlkey=cmhdzjty0rk2x0a5z0vcp5u4d&amp;st=wxc22gr2&amp;dl=0" TargetMode="External"/><Relationship Id="rId18" Type="http://schemas.openxmlformats.org/officeDocument/2006/relationships/hyperlink" Target="https://www.youtube.com/@NMSSocietyUA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tionalmssociety.ae/ar/resources/" TargetMode="External"/><Relationship Id="rId17" Type="http://schemas.openxmlformats.org/officeDocument/2006/relationships/hyperlink" Target="https://www.linkedin.com/company/nmssocietyuae/" TargetMode="External"/><Relationship Id="rId2" Type="http://schemas.openxmlformats.org/officeDocument/2006/relationships/numbering" Target="numbering.xml"/><Relationship Id="rId16" Type="http://schemas.openxmlformats.org/officeDocument/2006/relationships/hyperlink" Target="http://www.facebook.com/nmssocietyu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mssociety.ae/ar/about-nmss/publications/explaining-ms-to-children/" TargetMode="External"/><Relationship Id="rId5" Type="http://schemas.openxmlformats.org/officeDocument/2006/relationships/webSettings" Target="webSettings.xml"/><Relationship Id="rId15" Type="http://schemas.openxmlformats.org/officeDocument/2006/relationships/hyperlink" Target="https://www.instagram.com/nmssocietyuae/" TargetMode="External"/><Relationship Id="rId10" Type="http://schemas.openxmlformats.org/officeDocument/2006/relationships/hyperlink" Target="https://www.nationalmssociety.ae/ar/about-nmss/publications/nutrition-guide/" TargetMode="External"/><Relationship Id="rId19" Type="http://schemas.openxmlformats.org/officeDocument/2006/relationships/hyperlink" Target="https://twitter.com/nmssocietyuae" TargetMode="External"/><Relationship Id="rId4" Type="http://schemas.openxmlformats.org/officeDocument/2006/relationships/settings" Target="settings.xml"/><Relationship Id="rId9" Type="http://schemas.openxmlformats.org/officeDocument/2006/relationships/hyperlink" Target="https://www.nationalmssociety.ae/ar/about-nmss/publications/mental-health-guide/" TargetMode="External"/><Relationship Id="rId14" Type="http://schemas.openxmlformats.org/officeDocument/2006/relationships/hyperlink" Target="http://www.nationalmssociety.a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8EAC-8A92-41C7-8DA7-3584968C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4498</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Khalifa</dc:creator>
  <cp:keywords/>
  <dc:description/>
  <cp:lastModifiedBy>Miral Zalabani</cp:lastModifiedBy>
  <cp:revision>9</cp:revision>
  <dcterms:created xsi:type="dcterms:W3CDTF">2025-02-11T09:19:00Z</dcterms:created>
  <dcterms:modified xsi:type="dcterms:W3CDTF">2025-02-25T08:54:00Z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2025-02-06T19:16:06Z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5065d92c-c66c-4e92-bd70-dd06e4aa2c08</vt:lpwstr>
  </property>
  <property fmtid="{D5CDD505-2E9C-101B-9397-08002B2CF9AE}" pid="7" name="MSIP_Label_defa4170-0d19-0005-0004-bc88714345d2_ActionId">
    <vt:lpwstr>e0dd3849-4452-4f17-9dd4-3e40145b33b7</vt:lpwstr>
  </property>
  <property fmtid="{D5CDD505-2E9C-101B-9397-08002B2CF9AE}" pid="8" name="MSIP_Label_defa4170-0d19-0005-0004-bc88714345d2_ContentBits">
    <vt:lpwstr>0</vt:lpwstr>
  </property>
  <property fmtid="{D5CDD505-2E9C-101B-9397-08002B2CF9AE}" pid="9" name="GrammarlyDocumentId">
    <vt:lpwstr>26e6c0eff3f1514c9ee158299916763e1b356ebaf0b561e3ae8470a7c8827d85</vt:lpwstr>
  </property>
</Properties>
</file>